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09" w:rsidRPr="0017592F" w:rsidRDefault="00C66209" w:rsidP="00504B7B">
      <w:pPr>
        <w:widowControl w:val="0"/>
        <w:autoSpaceDE w:val="0"/>
        <w:autoSpaceDN w:val="0"/>
        <w:spacing w:before="66" w:after="0" w:line="240" w:lineRule="auto"/>
        <w:ind w:left="727" w:right="2"/>
        <w:jc w:val="center"/>
        <w:outlineLvl w:val="0"/>
        <w:rPr>
          <w:rFonts w:ascii="Times New Roman" w:eastAsia="Times New Roman" w:hAnsi="Times New Roman" w:cs="Times New Roman"/>
          <w:b/>
          <w:bCs/>
          <w:sz w:val="24"/>
          <w:szCs w:val="24"/>
        </w:rPr>
      </w:pPr>
      <w:r w:rsidRPr="0017592F">
        <w:rPr>
          <w:rFonts w:ascii="Times New Roman" w:eastAsia="Times New Roman" w:hAnsi="Times New Roman" w:cs="Times New Roman"/>
          <w:b/>
          <w:bCs/>
          <w:sz w:val="24"/>
          <w:szCs w:val="24"/>
        </w:rPr>
        <w:t>Аналитическая</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справка</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качества</w:t>
      </w:r>
      <w:r w:rsidRPr="0017592F">
        <w:rPr>
          <w:rFonts w:ascii="Times New Roman" w:eastAsia="Times New Roman" w:hAnsi="Times New Roman" w:cs="Times New Roman"/>
          <w:b/>
          <w:bCs/>
          <w:spacing w:val="-6"/>
          <w:sz w:val="24"/>
          <w:szCs w:val="24"/>
        </w:rPr>
        <w:t xml:space="preserve"> </w:t>
      </w:r>
      <w:r w:rsidRPr="0017592F">
        <w:rPr>
          <w:rFonts w:ascii="Times New Roman" w:eastAsia="Times New Roman" w:hAnsi="Times New Roman" w:cs="Times New Roman"/>
          <w:b/>
          <w:bCs/>
          <w:sz w:val="24"/>
          <w:szCs w:val="24"/>
        </w:rPr>
        <w:t>психолого</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педагогических</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условий</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реализации дошкольного образования</w:t>
      </w:r>
    </w:p>
    <w:p w:rsidR="00C66209" w:rsidRDefault="00504B7B" w:rsidP="00A619D8">
      <w:pPr>
        <w:widowControl w:val="0"/>
        <w:autoSpaceDE w:val="0"/>
        <w:autoSpaceDN w:val="0"/>
        <w:spacing w:after="0" w:line="240" w:lineRule="auto"/>
        <w:ind w:right="2"/>
        <w:jc w:val="center"/>
        <w:rPr>
          <w:rFonts w:ascii="Times New Roman" w:hAnsi="Times New Roman" w:cs="Times New Roman"/>
          <w:b/>
          <w:sz w:val="24"/>
          <w:szCs w:val="24"/>
        </w:rPr>
      </w:pPr>
      <w:r>
        <w:rPr>
          <w:rFonts w:ascii="Times New Roman" w:eastAsia="Times New Roman" w:hAnsi="Times New Roman" w:cs="Times New Roman"/>
          <w:b/>
          <w:sz w:val="24"/>
        </w:rPr>
        <w:t xml:space="preserve">в </w:t>
      </w:r>
      <w:r w:rsidR="005000FE">
        <w:rPr>
          <w:rFonts w:ascii="Times New Roman" w:hAnsi="Times New Roman" w:cs="Times New Roman"/>
          <w:b/>
          <w:sz w:val="24"/>
          <w:szCs w:val="24"/>
        </w:rPr>
        <w:t>МБДОУ № 39 «Колокольчик</w:t>
      </w:r>
      <w:r w:rsidR="00A619D8" w:rsidRPr="00A619D8">
        <w:rPr>
          <w:rFonts w:ascii="Times New Roman" w:hAnsi="Times New Roman" w:cs="Times New Roman"/>
          <w:b/>
          <w:sz w:val="24"/>
          <w:szCs w:val="24"/>
        </w:rPr>
        <w:t>» г. Енакиево</w:t>
      </w:r>
    </w:p>
    <w:p w:rsidR="00A619D8" w:rsidRPr="0017592F" w:rsidRDefault="00A619D8" w:rsidP="00A619D8">
      <w:pPr>
        <w:widowControl w:val="0"/>
        <w:autoSpaceDE w:val="0"/>
        <w:autoSpaceDN w:val="0"/>
        <w:spacing w:after="0" w:line="240" w:lineRule="auto"/>
        <w:ind w:right="2"/>
        <w:jc w:val="center"/>
        <w:rPr>
          <w:rFonts w:ascii="Times New Roman" w:eastAsia="Times New Roman" w:hAnsi="Times New Roman" w:cs="Times New Roman"/>
          <w:b/>
          <w:sz w:val="21"/>
          <w:szCs w:val="24"/>
        </w:rPr>
      </w:pPr>
    </w:p>
    <w:p w:rsidR="00504B7B" w:rsidRPr="00DF0765" w:rsidRDefault="00504B7B" w:rsidP="00504B7B">
      <w:pPr>
        <w:spacing w:after="0"/>
        <w:jc w:val="center"/>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Общие сведения об образовательной организации</w:t>
      </w:r>
    </w:p>
    <w:tbl>
      <w:tblPr>
        <w:tblW w:w="0" w:type="auto"/>
        <w:tblCellMar>
          <w:top w:w="15" w:type="dxa"/>
          <w:left w:w="15" w:type="dxa"/>
          <w:bottom w:w="15" w:type="dxa"/>
          <w:right w:w="15" w:type="dxa"/>
        </w:tblCellMar>
        <w:tblLook w:val="0600"/>
      </w:tblPr>
      <w:tblGrid>
        <w:gridCol w:w="2271"/>
        <w:gridCol w:w="7234"/>
      </w:tblGrid>
      <w:tr w:rsidR="00975FA5"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DF0765" w:rsidRDefault="00A619D8" w:rsidP="00A619D8">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Наименование образовательной</w:t>
            </w:r>
            <w:r w:rsidRPr="00DF0765">
              <w:rPr>
                <w:rFonts w:ascii="Times New Roman" w:hAnsi="Times New Roman" w:cs="Times New Roman"/>
                <w:color w:val="000000" w:themeColor="text1"/>
                <w:sz w:val="24"/>
                <w:szCs w:val="24"/>
              </w:rPr>
              <w:b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A619D8" w:rsidP="00A619D8">
            <w:pPr>
              <w:rPr>
                <w:rFonts w:ascii="Times New Roman" w:hAnsi="Times New Roman" w:cs="Times New Roman"/>
                <w:sz w:val="24"/>
                <w:szCs w:val="24"/>
              </w:rPr>
            </w:pPr>
            <w:r w:rsidRPr="00A619D8">
              <w:rPr>
                <w:rFonts w:ascii="Times New Roman" w:hAnsi="Times New Roman" w:cs="Times New Roman"/>
                <w:sz w:val="24"/>
                <w:szCs w:val="24"/>
              </w:rPr>
              <w:t xml:space="preserve">Муниципальное бюджетное дошкольное </w:t>
            </w:r>
            <w:r w:rsidR="00975FA5">
              <w:rPr>
                <w:rFonts w:ascii="Times New Roman" w:hAnsi="Times New Roman" w:cs="Times New Roman"/>
                <w:sz w:val="24"/>
                <w:szCs w:val="24"/>
              </w:rPr>
              <w:t>образовательное учреждение «Детский сад № 39 «Колокольчик</w:t>
            </w:r>
            <w:r w:rsidRPr="00A619D8">
              <w:rPr>
                <w:rFonts w:ascii="Times New Roman" w:hAnsi="Times New Roman" w:cs="Times New Roman"/>
                <w:sz w:val="24"/>
                <w:szCs w:val="24"/>
              </w:rPr>
              <w:t>» общеразвивающего т</w:t>
            </w:r>
            <w:r w:rsidR="00975FA5">
              <w:rPr>
                <w:rFonts w:ascii="Times New Roman" w:hAnsi="Times New Roman" w:cs="Times New Roman"/>
                <w:sz w:val="24"/>
                <w:szCs w:val="24"/>
              </w:rPr>
              <w:t>ипа города Енакиево» (МБДОУ № 39 «Колокольчик</w:t>
            </w:r>
            <w:r w:rsidRPr="00A619D8">
              <w:rPr>
                <w:rFonts w:ascii="Times New Roman" w:hAnsi="Times New Roman" w:cs="Times New Roman"/>
                <w:sz w:val="24"/>
                <w:szCs w:val="24"/>
              </w:rPr>
              <w:t xml:space="preserve">» </w:t>
            </w:r>
            <w:proofErr w:type="gramStart"/>
            <w:r w:rsidRPr="00A619D8">
              <w:rPr>
                <w:rFonts w:ascii="Times New Roman" w:hAnsi="Times New Roman" w:cs="Times New Roman"/>
                <w:sz w:val="24"/>
                <w:szCs w:val="24"/>
              </w:rPr>
              <w:t>г</w:t>
            </w:r>
            <w:proofErr w:type="gramEnd"/>
            <w:r w:rsidRPr="00A619D8">
              <w:rPr>
                <w:rFonts w:ascii="Times New Roman" w:hAnsi="Times New Roman" w:cs="Times New Roman"/>
                <w:sz w:val="24"/>
                <w:szCs w:val="24"/>
              </w:rPr>
              <w:t>. Енакиево)</w:t>
            </w:r>
          </w:p>
        </w:tc>
      </w:tr>
      <w:tr w:rsidR="00975FA5"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DF0765" w:rsidRDefault="00A619D8" w:rsidP="00A619D8">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975FA5" w:rsidP="00A619D8">
            <w:pPr>
              <w:rPr>
                <w:rFonts w:ascii="Times New Roman" w:hAnsi="Times New Roman" w:cs="Times New Roman"/>
                <w:sz w:val="24"/>
                <w:szCs w:val="24"/>
              </w:rPr>
            </w:pPr>
            <w:r>
              <w:rPr>
                <w:rFonts w:ascii="Times New Roman" w:hAnsi="Times New Roman" w:cs="Times New Roman"/>
                <w:sz w:val="24"/>
                <w:szCs w:val="24"/>
              </w:rPr>
              <w:t>Кузнецова Оксана Александровна</w:t>
            </w:r>
          </w:p>
        </w:tc>
      </w:tr>
      <w:tr w:rsidR="00975FA5"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DF0765" w:rsidRDefault="00A619D8" w:rsidP="00A619D8">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975FA5" w:rsidRDefault="00975FA5" w:rsidP="00975FA5">
            <w:pPr>
              <w:rPr>
                <w:rFonts w:ascii="Times New Roman" w:hAnsi="Times New Roman" w:cs="Times New Roman"/>
                <w:sz w:val="24"/>
                <w:szCs w:val="24"/>
              </w:rPr>
            </w:pPr>
            <w:r>
              <w:rPr>
                <w:rFonts w:ascii="Times New Roman" w:hAnsi="Times New Roman" w:cs="Times New Roman"/>
                <w:sz w:val="24"/>
                <w:szCs w:val="24"/>
              </w:rPr>
              <w:t>2864</w:t>
            </w:r>
            <w:r w:rsidRPr="00975FA5">
              <w:rPr>
                <w:rFonts w:ascii="Times New Roman" w:hAnsi="Times New Roman" w:cs="Times New Roman"/>
                <w:sz w:val="24"/>
                <w:szCs w:val="24"/>
              </w:rPr>
              <w:t>90</w:t>
            </w:r>
            <w:r w:rsidR="00A619D8" w:rsidRPr="00A619D8">
              <w:rPr>
                <w:rFonts w:ascii="Times New Roman" w:hAnsi="Times New Roman" w:cs="Times New Roman"/>
                <w:sz w:val="24"/>
                <w:szCs w:val="24"/>
              </w:rPr>
              <w:t xml:space="preserve">, ДНР, </w:t>
            </w:r>
            <w:r w:rsidRPr="00975FA5">
              <w:rPr>
                <w:rFonts w:ascii="Times New Roman" w:hAnsi="Times New Roman" w:cs="Times New Roman"/>
                <w:sz w:val="24"/>
                <w:szCs w:val="24"/>
              </w:rPr>
              <w:t xml:space="preserve">Г.О. ЕНАКИЕВО, ПГТ. </w:t>
            </w:r>
            <w:r>
              <w:rPr>
                <w:rFonts w:ascii="Times New Roman" w:hAnsi="Times New Roman" w:cs="Times New Roman"/>
                <w:sz w:val="24"/>
                <w:szCs w:val="24"/>
              </w:rPr>
              <w:t>ОЛЬХОВАТКА, УЛ. ПИОНЕРСКАЯ, Д.14</w:t>
            </w:r>
          </w:p>
        </w:tc>
      </w:tr>
      <w:tr w:rsidR="00975FA5"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DF0765" w:rsidRDefault="00A619D8" w:rsidP="00A619D8">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975FA5" w:rsidP="00A619D8">
            <w:pPr>
              <w:rPr>
                <w:rFonts w:ascii="Times New Roman" w:hAnsi="Times New Roman" w:cs="Times New Roman"/>
                <w:sz w:val="24"/>
                <w:szCs w:val="24"/>
              </w:rPr>
            </w:pPr>
            <w:r>
              <w:rPr>
                <w:rFonts w:ascii="Times New Roman" w:hAnsi="Times New Roman" w:cs="Times New Roman"/>
                <w:sz w:val="24"/>
                <w:szCs w:val="24"/>
              </w:rPr>
              <w:t>(+7949) 308-06-1</w:t>
            </w:r>
            <w:r w:rsidR="00A619D8" w:rsidRPr="00A619D8">
              <w:rPr>
                <w:rFonts w:ascii="Times New Roman" w:hAnsi="Times New Roman" w:cs="Times New Roman"/>
                <w:sz w:val="24"/>
                <w:szCs w:val="24"/>
              </w:rPr>
              <w:t>1</w:t>
            </w:r>
          </w:p>
        </w:tc>
      </w:tr>
      <w:tr w:rsidR="00975FA5" w:rsidRPr="00DF0765" w:rsidTr="00A619D8">
        <w:trPr>
          <w:trHeight w:val="59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DF0765" w:rsidRDefault="00A619D8" w:rsidP="00A619D8">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975FA5" w:rsidP="00A619D8">
            <w:pPr>
              <w:rPr>
                <w:rFonts w:ascii="Times New Roman" w:hAnsi="Times New Roman" w:cs="Times New Roman"/>
                <w:sz w:val="24"/>
                <w:szCs w:val="24"/>
              </w:rPr>
            </w:pPr>
            <w:proofErr w:type="spellStart"/>
            <w:r>
              <w:rPr>
                <w:rFonts w:ascii="Times New Roman" w:hAnsi="Times New Roman" w:cs="Times New Roman"/>
                <w:sz w:val="24"/>
                <w:szCs w:val="24"/>
                <w:lang w:val="en-US"/>
              </w:rPr>
              <w:t>dnzkolokolchik</w:t>
            </w:r>
            <w:proofErr w:type="spellEnd"/>
            <w:r w:rsidRPr="00975FA5">
              <w:rPr>
                <w:rFonts w:ascii="Times New Roman" w:hAnsi="Times New Roman" w:cs="Times New Roman"/>
                <w:sz w:val="24"/>
                <w:szCs w:val="24"/>
              </w:rPr>
              <w:t>39</w:t>
            </w:r>
            <w:r w:rsidR="00A619D8" w:rsidRPr="00A619D8">
              <w:rPr>
                <w:rFonts w:ascii="Times New Roman" w:hAnsi="Times New Roman" w:cs="Times New Roman"/>
                <w:sz w:val="24"/>
                <w:szCs w:val="24"/>
              </w:rPr>
              <w:t>@mail.ru</w:t>
            </w:r>
          </w:p>
        </w:tc>
      </w:tr>
      <w:tr w:rsidR="00975FA5"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DF0765" w:rsidRDefault="00A619D8" w:rsidP="00A619D8">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A619D8" w:rsidP="00A619D8">
            <w:pPr>
              <w:rPr>
                <w:rFonts w:ascii="Times New Roman" w:hAnsi="Times New Roman" w:cs="Times New Roman"/>
                <w:sz w:val="24"/>
                <w:szCs w:val="24"/>
              </w:rPr>
            </w:pPr>
            <w:r w:rsidRPr="00A619D8">
              <w:rPr>
                <w:rFonts w:ascii="Times New Roman" w:hAnsi="Times New Roman" w:cs="Times New Roman"/>
                <w:sz w:val="24"/>
                <w:szCs w:val="24"/>
              </w:rPr>
              <w:t>Отдел образования администрации города Енакиево</w:t>
            </w:r>
          </w:p>
        </w:tc>
      </w:tr>
      <w:tr w:rsidR="00975FA5"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DF0765" w:rsidRDefault="00A619D8" w:rsidP="00A619D8">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975FA5" w:rsidP="00A619D8">
            <w:pPr>
              <w:rPr>
                <w:rFonts w:ascii="Times New Roman" w:hAnsi="Times New Roman" w:cs="Times New Roman"/>
                <w:sz w:val="24"/>
                <w:szCs w:val="24"/>
              </w:rPr>
            </w:pPr>
            <w:r>
              <w:rPr>
                <w:rFonts w:ascii="Times New Roman" w:hAnsi="Times New Roman" w:cs="Times New Roman"/>
                <w:sz w:val="24"/>
                <w:szCs w:val="24"/>
                <w:lang w:val="en-US"/>
              </w:rPr>
              <w:t>2017</w:t>
            </w:r>
            <w:r w:rsidR="00A619D8" w:rsidRPr="00A619D8">
              <w:rPr>
                <w:rFonts w:ascii="Times New Roman" w:hAnsi="Times New Roman" w:cs="Times New Roman"/>
                <w:sz w:val="24"/>
                <w:szCs w:val="24"/>
              </w:rPr>
              <w:t xml:space="preserve"> год</w:t>
            </w:r>
          </w:p>
        </w:tc>
      </w:tr>
      <w:tr w:rsidR="00975FA5"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DF0765" w:rsidRDefault="00A619D8" w:rsidP="00A619D8">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975FA5" w:rsidRDefault="00975FA5" w:rsidP="00A619D8">
            <w:pPr>
              <w:rPr>
                <w:rFonts w:ascii="Times New Roman" w:hAnsi="Times New Roman" w:cs="Times New Roman"/>
                <w:sz w:val="24"/>
                <w:szCs w:val="24"/>
              </w:rPr>
            </w:pPr>
            <w:r>
              <w:rPr>
                <w:rFonts w:ascii="Times New Roman" w:hAnsi="Times New Roman" w:cs="Times New Roman"/>
                <w:sz w:val="24"/>
                <w:szCs w:val="24"/>
              </w:rPr>
              <w:t>№ Л035-00115-93/00662648</w:t>
            </w:r>
            <w:r w:rsidR="00B17151">
              <w:rPr>
                <w:rFonts w:ascii="Times New Roman" w:hAnsi="Times New Roman" w:cs="Times New Roman"/>
                <w:sz w:val="24"/>
                <w:szCs w:val="24"/>
              </w:rPr>
              <w:t xml:space="preserve"> от 11.07.2023 г.</w:t>
            </w:r>
          </w:p>
        </w:tc>
      </w:tr>
    </w:tbl>
    <w:p w:rsidR="00A619D8" w:rsidRDefault="00A619D8" w:rsidP="00504B7B">
      <w:pPr>
        <w:spacing w:after="0"/>
        <w:jc w:val="both"/>
        <w:rPr>
          <w:rFonts w:ascii="Times New Roman" w:hAnsi="Times New Roman" w:cs="Times New Roman"/>
          <w:color w:val="000000" w:themeColor="text1"/>
          <w:sz w:val="24"/>
          <w:szCs w:val="24"/>
        </w:rPr>
      </w:pPr>
    </w:p>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Характеристика семей по составу</w:t>
      </w:r>
    </w:p>
    <w:tbl>
      <w:tblPr>
        <w:tblW w:w="0" w:type="auto"/>
        <w:tblCellMar>
          <w:top w:w="15" w:type="dxa"/>
          <w:left w:w="15" w:type="dxa"/>
          <w:bottom w:w="15" w:type="dxa"/>
          <w:right w:w="15" w:type="dxa"/>
        </w:tblCellMar>
        <w:tblLook w:val="0600"/>
      </w:tblPr>
      <w:tblGrid>
        <w:gridCol w:w="2429"/>
        <w:gridCol w:w="1934"/>
        <w:gridCol w:w="5142"/>
      </w:tblGrid>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Процент от общего количества семей воспитанников</w:t>
            </w:r>
          </w:p>
        </w:tc>
      </w:tr>
      <w:tr w:rsidR="006508B3" w:rsidRPr="00DF0765" w:rsidTr="00A619D8">
        <w:trPr>
          <w:trHeight w:val="29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6508B3" w:rsidRDefault="006508B3" w:rsidP="001100E2">
            <w:pPr>
              <w:pStyle w:val="a5"/>
              <w:rPr>
                <w:rFonts w:ascii="Times New Roman" w:hAnsi="Times New Roman" w:cs="Times New Roman"/>
                <w:sz w:val="24"/>
                <w:szCs w:val="24"/>
              </w:rPr>
            </w:pPr>
            <w:r w:rsidRPr="006508B3">
              <w:rPr>
                <w:rFonts w:ascii="Times New Roman" w:hAnsi="Times New Roman" w:cs="Times New Roman"/>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6508B3" w:rsidRDefault="006508B3" w:rsidP="001100E2">
            <w:pPr>
              <w:pStyle w:val="a5"/>
              <w:rPr>
                <w:rFonts w:ascii="Times New Roman" w:hAnsi="Times New Roman" w:cs="Times New Roman"/>
                <w:sz w:val="24"/>
                <w:szCs w:val="24"/>
              </w:rPr>
            </w:pPr>
            <w:r w:rsidRPr="006508B3">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6508B3" w:rsidRDefault="006508B3" w:rsidP="001100E2">
            <w:pPr>
              <w:pStyle w:val="a5"/>
              <w:rPr>
                <w:rFonts w:ascii="Times New Roman" w:hAnsi="Times New Roman" w:cs="Times New Roman"/>
                <w:sz w:val="24"/>
                <w:szCs w:val="24"/>
              </w:rPr>
            </w:pPr>
            <w:r w:rsidRPr="006508B3">
              <w:rPr>
                <w:rFonts w:ascii="Times New Roman" w:hAnsi="Times New Roman" w:cs="Times New Roman"/>
                <w:color w:val="000000"/>
                <w:sz w:val="24"/>
                <w:szCs w:val="24"/>
              </w:rPr>
              <w:t>75%</w:t>
            </w:r>
          </w:p>
        </w:tc>
      </w:tr>
      <w:tr w:rsidR="006508B3"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6508B3" w:rsidRDefault="006508B3" w:rsidP="001100E2">
            <w:pPr>
              <w:pStyle w:val="a5"/>
              <w:rPr>
                <w:rFonts w:ascii="Times New Roman" w:hAnsi="Times New Roman" w:cs="Times New Roman"/>
                <w:sz w:val="24"/>
                <w:szCs w:val="24"/>
              </w:rPr>
            </w:pPr>
            <w:proofErr w:type="gramStart"/>
            <w:r w:rsidRPr="006508B3">
              <w:rPr>
                <w:rFonts w:ascii="Times New Roman" w:hAnsi="Times New Roman" w:cs="Times New Roman"/>
                <w:sz w:val="24"/>
                <w:szCs w:val="24"/>
              </w:rPr>
              <w:t>Неполная</w:t>
            </w:r>
            <w:proofErr w:type="gramEnd"/>
            <w:r w:rsidRPr="006508B3">
              <w:rPr>
                <w:rFonts w:ascii="Times New Roman" w:hAnsi="Times New Roman" w:cs="Times New Roman"/>
                <w:sz w:val="24"/>
                <w:szCs w:val="24"/>
              </w:rPr>
              <w:t xml:space="preserve">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6508B3" w:rsidRDefault="006508B3" w:rsidP="001100E2">
            <w:pPr>
              <w:pStyle w:val="a5"/>
              <w:rPr>
                <w:rFonts w:ascii="Times New Roman" w:hAnsi="Times New Roman" w:cs="Times New Roman"/>
                <w:sz w:val="24"/>
                <w:szCs w:val="24"/>
              </w:rPr>
            </w:pPr>
            <w:r w:rsidRPr="006508B3">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6508B3" w:rsidRDefault="006508B3" w:rsidP="001100E2">
            <w:pPr>
              <w:pStyle w:val="a5"/>
              <w:rPr>
                <w:rFonts w:ascii="Times New Roman" w:hAnsi="Times New Roman" w:cs="Times New Roman"/>
                <w:sz w:val="24"/>
                <w:szCs w:val="24"/>
              </w:rPr>
            </w:pPr>
            <w:r w:rsidRPr="006508B3">
              <w:rPr>
                <w:rFonts w:ascii="Times New Roman" w:hAnsi="Times New Roman" w:cs="Times New Roman"/>
                <w:color w:val="000000"/>
                <w:sz w:val="24"/>
                <w:szCs w:val="24"/>
              </w:rPr>
              <w:t>25%</w:t>
            </w:r>
          </w:p>
        </w:tc>
      </w:tr>
      <w:tr w:rsidR="006508B3"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A619D8" w:rsidRDefault="006508B3" w:rsidP="00A619D8">
            <w:pPr>
              <w:pStyle w:val="a5"/>
              <w:rPr>
                <w:rFonts w:ascii="Times New Roman" w:hAnsi="Times New Roman" w:cs="Times New Roman"/>
                <w:sz w:val="24"/>
                <w:szCs w:val="24"/>
              </w:rPr>
            </w:pPr>
            <w:r w:rsidRPr="00A619D8">
              <w:rPr>
                <w:rFonts w:ascii="Times New Roman" w:hAnsi="Times New Roman" w:cs="Times New Roman"/>
                <w:sz w:val="24"/>
                <w:szCs w:val="24"/>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A619D8" w:rsidRDefault="006508B3" w:rsidP="00A619D8">
            <w:pPr>
              <w:pStyle w:val="a5"/>
              <w:rPr>
                <w:rFonts w:ascii="Times New Roman" w:hAnsi="Times New Roman" w:cs="Times New Roman"/>
                <w:sz w:val="24"/>
                <w:szCs w:val="24"/>
              </w:rPr>
            </w:pPr>
            <w:r w:rsidRPr="00A619D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A619D8" w:rsidRDefault="006508B3" w:rsidP="00A619D8">
            <w:pPr>
              <w:pStyle w:val="a5"/>
              <w:rPr>
                <w:rFonts w:ascii="Times New Roman" w:hAnsi="Times New Roman" w:cs="Times New Roman"/>
                <w:sz w:val="24"/>
                <w:szCs w:val="24"/>
              </w:rPr>
            </w:pPr>
            <w:r w:rsidRPr="00A619D8">
              <w:rPr>
                <w:rFonts w:ascii="Times New Roman" w:hAnsi="Times New Roman" w:cs="Times New Roman"/>
                <w:color w:val="000000"/>
                <w:sz w:val="24"/>
                <w:szCs w:val="24"/>
              </w:rPr>
              <w:t>0%</w:t>
            </w:r>
          </w:p>
        </w:tc>
      </w:tr>
      <w:tr w:rsidR="006508B3"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A619D8" w:rsidRDefault="006508B3" w:rsidP="00A619D8">
            <w:pPr>
              <w:pStyle w:val="a5"/>
              <w:rPr>
                <w:rFonts w:ascii="Times New Roman" w:hAnsi="Times New Roman" w:cs="Times New Roman"/>
                <w:sz w:val="24"/>
                <w:szCs w:val="24"/>
              </w:rPr>
            </w:pPr>
            <w:r w:rsidRPr="00A619D8">
              <w:rPr>
                <w:rFonts w:ascii="Times New Roman" w:hAnsi="Times New Roman" w:cs="Times New Roman"/>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A619D8" w:rsidRDefault="006508B3" w:rsidP="00A619D8">
            <w:pPr>
              <w:pStyle w:val="a5"/>
              <w:rPr>
                <w:rFonts w:ascii="Times New Roman" w:hAnsi="Times New Roman" w:cs="Times New Roman"/>
                <w:sz w:val="24"/>
                <w:szCs w:val="24"/>
              </w:rPr>
            </w:pPr>
            <w:r w:rsidRPr="00A619D8">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08B3" w:rsidRPr="00A619D8" w:rsidRDefault="006508B3" w:rsidP="00A619D8">
            <w:pPr>
              <w:pStyle w:val="a5"/>
              <w:rPr>
                <w:rFonts w:ascii="Times New Roman" w:hAnsi="Times New Roman" w:cs="Times New Roman"/>
                <w:sz w:val="24"/>
                <w:szCs w:val="24"/>
              </w:rPr>
            </w:pPr>
            <w:r w:rsidRPr="00A619D8">
              <w:rPr>
                <w:rFonts w:ascii="Times New Roman" w:hAnsi="Times New Roman" w:cs="Times New Roman"/>
                <w:color w:val="000000"/>
                <w:sz w:val="24"/>
                <w:szCs w:val="24"/>
              </w:rPr>
              <w:t>0%</w:t>
            </w:r>
          </w:p>
        </w:tc>
      </w:tr>
    </w:tbl>
    <w:p w:rsidR="00A619D8" w:rsidRDefault="00A619D8" w:rsidP="00504B7B">
      <w:pPr>
        <w:spacing w:after="0"/>
        <w:jc w:val="both"/>
        <w:rPr>
          <w:rFonts w:ascii="Times New Roman" w:hAnsi="Times New Roman" w:cs="Times New Roman"/>
          <w:color w:val="000000" w:themeColor="text1"/>
          <w:sz w:val="24"/>
          <w:szCs w:val="24"/>
        </w:rPr>
      </w:pPr>
    </w:p>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Характеристика семей по количеству детей</w:t>
      </w:r>
    </w:p>
    <w:tbl>
      <w:tblPr>
        <w:tblW w:w="0" w:type="auto"/>
        <w:tblCellMar>
          <w:top w:w="15" w:type="dxa"/>
          <w:left w:w="15" w:type="dxa"/>
          <w:bottom w:w="15" w:type="dxa"/>
          <w:right w:w="15" w:type="dxa"/>
        </w:tblCellMar>
        <w:tblLook w:val="0600"/>
      </w:tblPr>
      <w:tblGrid>
        <w:gridCol w:w="2578"/>
        <w:gridCol w:w="1913"/>
        <w:gridCol w:w="5014"/>
      </w:tblGrid>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Процент от общего количества семей воспитанников</w:t>
            </w:r>
          </w:p>
        </w:tc>
      </w:tr>
      <w:tr w:rsidR="00A619D8"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A619D8" w:rsidP="00A619D8">
            <w:pPr>
              <w:pStyle w:val="a5"/>
              <w:rPr>
                <w:rFonts w:ascii="Times New Roman" w:hAnsi="Times New Roman" w:cs="Times New Roman"/>
                <w:sz w:val="24"/>
                <w:szCs w:val="24"/>
              </w:rPr>
            </w:pPr>
            <w:r w:rsidRPr="00A619D8">
              <w:rPr>
                <w:rFonts w:ascii="Times New Roman" w:hAnsi="Times New Roman" w:cs="Times New Roman"/>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6508B3" w:rsidP="00A619D8">
            <w:pPr>
              <w:pStyle w:val="a5"/>
              <w:rPr>
                <w:rFonts w:ascii="Times New Roman" w:hAnsi="Times New Roman" w:cs="Times New Roman"/>
                <w:sz w:val="24"/>
                <w:szCs w:val="24"/>
              </w:rPr>
            </w:pPr>
            <w:r>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6508B3" w:rsidP="00A619D8">
            <w:pPr>
              <w:pStyle w:val="a5"/>
              <w:rPr>
                <w:rFonts w:ascii="Times New Roman" w:hAnsi="Times New Roman" w:cs="Times New Roman"/>
                <w:sz w:val="24"/>
                <w:szCs w:val="24"/>
              </w:rPr>
            </w:pPr>
            <w:r>
              <w:rPr>
                <w:rFonts w:ascii="Times New Roman" w:hAnsi="Times New Roman" w:cs="Times New Roman"/>
                <w:color w:val="000000"/>
                <w:sz w:val="24"/>
                <w:szCs w:val="24"/>
              </w:rPr>
              <w:t>21,9</w:t>
            </w:r>
            <w:r w:rsidR="00A619D8" w:rsidRPr="00A619D8">
              <w:rPr>
                <w:rFonts w:ascii="Times New Roman" w:hAnsi="Times New Roman" w:cs="Times New Roman"/>
                <w:color w:val="000000"/>
                <w:sz w:val="24"/>
                <w:szCs w:val="24"/>
              </w:rPr>
              <w:t>%</w:t>
            </w:r>
          </w:p>
        </w:tc>
      </w:tr>
      <w:tr w:rsidR="00A619D8"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A619D8" w:rsidP="00A619D8">
            <w:pPr>
              <w:pStyle w:val="a5"/>
              <w:rPr>
                <w:rFonts w:ascii="Times New Roman" w:hAnsi="Times New Roman" w:cs="Times New Roman"/>
                <w:sz w:val="24"/>
                <w:szCs w:val="24"/>
              </w:rPr>
            </w:pPr>
            <w:r w:rsidRPr="00A619D8">
              <w:rPr>
                <w:rFonts w:ascii="Times New Roman" w:hAnsi="Times New Roman" w:cs="Times New Roman"/>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A619D8" w:rsidP="00A619D8">
            <w:pPr>
              <w:pStyle w:val="a5"/>
              <w:rPr>
                <w:rFonts w:ascii="Times New Roman" w:hAnsi="Times New Roman" w:cs="Times New Roman"/>
                <w:sz w:val="24"/>
                <w:szCs w:val="24"/>
              </w:rPr>
            </w:pPr>
            <w:r w:rsidRPr="00A619D8">
              <w:rPr>
                <w:rFonts w:ascii="Times New Roman" w:hAnsi="Times New Roman" w:cs="Times New Roman"/>
                <w:color w:val="000000"/>
                <w:sz w:val="24"/>
                <w:szCs w:val="24"/>
              </w:rPr>
              <w:t>2</w:t>
            </w:r>
            <w:r w:rsidR="006508B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6508B3" w:rsidP="00A619D8">
            <w:pPr>
              <w:pStyle w:val="a5"/>
              <w:rPr>
                <w:rFonts w:ascii="Times New Roman" w:hAnsi="Times New Roman" w:cs="Times New Roman"/>
                <w:sz w:val="24"/>
                <w:szCs w:val="24"/>
              </w:rPr>
            </w:pPr>
            <w:r>
              <w:rPr>
                <w:rFonts w:ascii="Times New Roman" w:hAnsi="Times New Roman" w:cs="Times New Roman"/>
                <w:color w:val="000000"/>
                <w:sz w:val="24"/>
                <w:szCs w:val="24"/>
              </w:rPr>
              <w:t>62,5</w:t>
            </w:r>
            <w:r w:rsidR="00A619D8" w:rsidRPr="00A619D8">
              <w:rPr>
                <w:rFonts w:ascii="Times New Roman" w:hAnsi="Times New Roman" w:cs="Times New Roman"/>
                <w:color w:val="000000"/>
                <w:sz w:val="24"/>
                <w:szCs w:val="24"/>
              </w:rPr>
              <w:t>%</w:t>
            </w:r>
          </w:p>
        </w:tc>
      </w:tr>
      <w:tr w:rsidR="00A619D8"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A619D8" w:rsidP="00A619D8">
            <w:pPr>
              <w:pStyle w:val="a5"/>
              <w:rPr>
                <w:rFonts w:ascii="Times New Roman" w:hAnsi="Times New Roman" w:cs="Times New Roman"/>
                <w:sz w:val="24"/>
                <w:szCs w:val="24"/>
              </w:rPr>
            </w:pPr>
            <w:r w:rsidRPr="00A619D8">
              <w:rPr>
                <w:rFonts w:ascii="Times New Roman" w:hAnsi="Times New Roman" w:cs="Times New Roman"/>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6508B3" w:rsidP="00A619D8">
            <w:pPr>
              <w:pStyle w:val="a5"/>
              <w:rPr>
                <w:rFonts w:ascii="Times New Roman" w:hAnsi="Times New Roman" w:cs="Times New Roman"/>
                <w:sz w:val="24"/>
                <w:szCs w:val="24"/>
              </w:rPr>
            </w:pPr>
            <w:r>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19D8" w:rsidRPr="00A619D8" w:rsidRDefault="00A619D8" w:rsidP="00A619D8">
            <w:pPr>
              <w:pStyle w:val="a5"/>
              <w:rPr>
                <w:rFonts w:ascii="Times New Roman" w:hAnsi="Times New Roman" w:cs="Times New Roman"/>
                <w:sz w:val="24"/>
                <w:szCs w:val="24"/>
              </w:rPr>
            </w:pPr>
            <w:r w:rsidRPr="00A619D8">
              <w:rPr>
                <w:rFonts w:ascii="Times New Roman" w:hAnsi="Times New Roman" w:cs="Times New Roman"/>
                <w:color w:val="000000"/>
                <w:sz w:val="24"/>
                <w:szCs w:val="24"/>
              </w:rPr>
              <w:t>15</w:t>
            </w:r>
            <w:r w:rsidR="006508B3">
              <w:rPr>
                <w:rFonts w:ascii="Times New Roman" w:hAnsi="Times New Roman" w:cs="Times New Roman"/>
                <w:color w:val="000000"/>
                <w:sz w:val="24"/>
                <w:szCs w:val="24"/>
              </w:rPr>
              <w:t>,6</w:t>
            </w:r>
            <w:r w:rsidRPr="00A619D8">
              <w:rPr>
                <w:rFonts w:ascii="Times New Roman" w:hAnsi="Times New Roman" w:cs="Times New Roman"/>
                <w:color w:val="000000"/>
                <w:sz w:val="24"/>
                <w:szCs w:val="24"/>
              </w:rPr>
              <w:t>%</w:t>
            </w:r>
          </w:p>
        </w:tc>
      </w:tr>
    </w:tbl>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504B7B" w:rsidRPr="00DF0765" w:rsidRDefault="00C66209" w:rsidP="00504B7B">
      <w:pPr>
        <w:spacing w:after="0"/>
        <w:ind w:firstLine="709"/>
        <w:jc w:val="both"/>
        <w:rPr>
          <w:rFonts w:ascii="Times New Roman" w:hAnsi="Times New Roman" w:cs="Times New Roman"/>
          <w:color w:val="000000" w:themeColor="text1"/>
          <w:sz w:val="24"/>
          <w:szCs w:val="24"/>
        </w:rPr>
      </w:pPr>
      <w:r w:rsidRPr="0017592F">
        <w:rPr>
          <w:rFonts w:ascii="Times New Roman" w:eastAsia="Times New Roman" w:hAnsi="Times New Roman" w:cs="Times New Roman"/>
          <w:sz w:val="24"/>
          <w:szCs w:val="24"/>
        </w:rPr>
        <w:t xml:space="preserve">    </w:t>
      </w:r>
      <w:r w:rsidR="00504B7B" w:rsidRPr="00DF0765">
        <w:rPr>
          <w:rFonts w:ascii="Times New Roman" w:hAnsi="Times New Roman" w:cs="Times New Roman"/>
          <w:color w:val="000000" w:themeColor="text1"/>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Образовательный процесс включает реализацию пяти образовательных областей: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-социально-коммуникативное развитие;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-познавательное развитие;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-речевое развитие;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-художественно-эстетическое развитие;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-физическое развитие. </w:t>
      </w:r>
    </w:p>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Основные форма организации образовательного процесса:</w:t>
      </w:r>
    </w:p>
    <w:p w:rsidR="00504B7B" w:rsidRPr="00DF0765" w:rsidRDefault="00504B7B" w:rsidP="00504B7B">
      <w:pPr>
        <w:numPr>
          <w:ilvl w:val="0"/>
          <w:numId w:val="2"/>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образовательной программы;</w:t>
      </w:r>
    </w:p>
    <w:p w:rsidR="00504B7B" w:rsidRPr="00DF0765" w:rsidRDefault="00504B7B" w:rsidP="00504B7B">
      <w:pPr>
        <w:numPr>
          <w:ilvl w:val="0"/>
          <w:numId w:val="2"/>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самостоятельная деятельность воспитанников под наблюдением педагогического работника.</w:t>
      </w:r>
    </w:p>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p>
    <w:p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3 до 4 лет — до 15 мин;</w:t>
      </w:r>
    </w:p>
    <w:p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4 до 5 лет — до 20 мин;</w:t>
      </w:r>
    </w:p>
    <w:p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5 до 6 лет — до 25 мин;</w:t>
      </w:r>
    </w:p>
    <w:p w:rsidR="00504B7B" w:rsidRPr="00DF0765" w:rsidRDefault="00504B7B" w:rsidP="00504B7B">
      <w:pPr>
        <w:numPr>
          <w:ilvl w:val="0"/>
          <w:numId w:val="3"/>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6 до 7 лет — до 30 мин.</w:t>
      </w:r>
    </w:p>
    <w:p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Между занятиями в рамках образовательной деятельности предусмотрены перерывы продолжительностью не менее 10 минут.</w:t>
      </w:r>
    </w:p>
    <w:p w:rsidR="00504B7B" w:rsidRPr="00DF0765" w:rsidRDefault="00504B7B" w:rsidP="00504B7B">
      <w:pPr>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В детском саду при реализации Программы используются фронтальные, групповые и индивидуальные формы работы с детьми. Кроме того учебный процесс осуществляется в режимных моментах и включает такие формы: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-сюжетно-ролевые игры, дидактические игры, игры –драматизации;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-дежурство;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-развлечения, праздники;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-экспериментирование и познавательно-исследовательская деятельность;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-чтение художественной литературы; </w:t>
      </w:r>
    </w:p>
    <w:p w:rsidR="00504B7B" w:rsidRPr="00DF0765" w:rsidRDefault="00504B7B" w:rsidP="00504B7B">
      <w:pPr>
        <w:widowControl w:val="0"/>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беседы и др.</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Выбор форм работы осуществляется педагогом самостоятельно и зависит от актуальных потребностей детей, опыта и творческого подхода педагога. В организации учебного процесса педагоги создают условия для эмоционального, социального, физического, интеллектуального и творческого развития каждого ребёнка, формирования личностных качеств согласно индивидуальным возможностям и потенциалам. </w:t>
      </w:r>
    </w:p>
    <w:p w:rsidR="00504B7B" w:rsidRPr="00DF0765" w:rsidRDefault="00504B7B" w:rsidP="00504B7B">
      <w:pPr>
        <w:autoSpaceDE w:val="0"/>
        <w:autoSpaceDN w:val="0"/>
        <w:adjustRightInd w:val="0"/>
        <w:spacing w:after="0"/>
        <w:ind w:firstLine="720"/>
        <w:jc w:val="both"/>
        <w:rPr>
          <w:rFonts w:ascii="Times New Roman" w:hAnsi="Times New Roman" w:cs="Times New Roman"/>
          <w:color w:val="000000" w:themeColor="text1"/>
          <w:sz w:val="24"/>
          <w:szCs w:val="24"/>
        </w:rPr>
      </w:pPr>
      <w:proofErr w:type="gramStart"/>
      <w:r w:rsidRPr="00DF0765">
        <w:rPr>
          <w:rFonts w:ascii="Times New Roman" w:hAnsi="Times New Roman" w:cs="Times New Roman"/>
          <w:color w:val="000000" w:themeColor="text1"/>
          <w:sz w:val="24"/>
          <w:szCs w:val="24"/>
        </w:rPr>
        <w:lastRenderedPageBreak/>
        <w:t xml:space="preserve">С целью сохранения и укрепления здоровья воспитанников в </w:t>
      </w:r>
      <w:r w:rsidRPr="00DF0765">
        <w:rPr>
          <w:rFonts w:ascii="Times New Roman" w:hAnsi="Times New Roman" w:cs="Times New Roman"/>
          <w:bCs/>
          <w:color w:val="000000" w:themeColor="text1"/>
          <w:sz w:val="24"/>
          <w:szCs w:val="24"/>
          <w:lang w:eastAsia="ru-RU"/>
        </w:rPr>
        <w:t>М</w:t>
      </w:r>
      <w:r w:rsidR="005000FE">
        <w:rPr>
          <w:rFonts w:ascii="Times New Roman" w:hAnsi="Times New Roman" w:cs="Times New Roman"/>
          <w:bCs/>
          <w:color w:val="000000" w:themeColor="text1"/>
          <w:sz w:val="24"/>
          <w:szCs w:val="24"/>
          <w:lang w:eastAsia="ru-RU"/>
        </w:rPr>
        <w:t>БДОУ № 39 «Колокольчик</w:t>
      </w:r>
      <w:r w:rsidR="00A619D8">
        <w:rPr>
          <w:rFonts w:ascii="Times New Roman" w:hAnsi="Times New Roman" w:cs="Times New Roman"/>
          <w:bCs/>
          <w:color w:val="000000" w:themeColor="text1"/>
          <w:sz w:val="24"/>
          <w:szCs w:val="24"/>
          <w:lang w:eastAsia="ru-RU"/>
        </w:rPr>
        <w:t>» г. Енакиево</w:t>
      </w:r>
      <w:r w:rsidRPr="00DF0765">
        <w:rPr>
          <w:rFonts w:ascii="Times New Roman" w:hAnsi="Times New Roman" w:cs="Times New Roman"/>
          <w:bCs/>
          <w:color w:val="000000" w:themeColor="text1"/>
          <w:sz w:val="24"/>
          <w:szCs w:val="24"/>
          <w:lang w:eastAsia="ru-RU"/>
        </w:rPr>
        <w:t xml:space="preserve"> </w:t>
      </w:r>
      <w:r w:rsidRPr="00DF0765">
        <w:rPr>
          <w:rFonts w:ascii="Times New Roman" w:hAnsi="Times New Roman" w:cs="Times New Roman"/>
          <w:color w:val="000000" w:themeColor="text1"/>
          <w:sz w:val="24"/>
          <w:szCs w:val="24"/>
        </w:rPr>
        <w:t xml:space="preserve">проводились оздоровительные мероприятия: соблюдение температурного режима, режима проветривания, питьевого режима, режима 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w:t>
      </w:r>
      <w:proofErr w:type="spellStart"/>
      <w:r w:rsidRPr="00DF0765">
        <w:rPr>
          <w:rFonts w:ascii="Times New Roman" w:hAnsi="Times New Roman" w:cs="Times New Roman"/>
          <w:color w:val="000000" w:themeColor="text1"/>
          <w:sz w:val="24"/>
          <w:szCs w:val="24"/>
        </w:rPr>
        <w:t>босохождение</w:t>
      </w:r>
      <w:proofErr w:type="spellEnd"/>
      <w:r w:rsidRPr="00DF0765">
        <w:rPr>
          <w:rFonts w:ascii="Times New Roman" w:hAnsi="Times New Roman" w:cs="Times New Roman"/>
          <w:color w:val="000000" w:themeColor="text1"/>
          <w:sz w:val="24"/>
          <w:szCs w:val="24"/>
        </w:rPr>
        <w:t xml:space="preserve"> по массажным дорожкам, организация прогулок, спортивных игр и соревнований, в том числе</w:t>
      </w:r>
      <w:proofErr w:type="gramEnd"/>
      <w:r w:rsidRPr="00DF0765">
        <w:rPr>
          <w:rFonts w:ascii="Times New Roman" w:hAnsi="Times New Roman" w:cs="Times New Roman"/>
          <w:color w:val="000000" w:themeColor="text1"/>
          <w:sz w:val="24"/>
          <w:szCs w:val="24"/>
        </w:rPr>
        <w:t xml:space="preserve">, на свежем воздухе, воздушное и солнечное закаливание (летом). </w:t>
      </w:r>
    </w:p>
    <w:p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Чтобы не допустить распространения </w:t>
      </w:r>
      <w:proofErr w:type="spellStart"/>
      <w:r w:rsidRPr="00DF0765">
        <w:rPr>
          <w:rFonts w:ascii="Times New Roman" w:hAnsi="Times New Roman" w:cs="Times New Roman"/>
          <w:color w:val="000000" w:themeColor="text1"/>
          <w:sz w:val="24"/>
          <w:szCs w:val="24"/>
        </w:rPr>
        <w:t>коронавирусной</w:t>
      </w:r>
      <w:proofErr w:type="spellEnd"/>
      <w:r w:rsidRPr="00DF0765">
        <w:rPr>
          <w:rFonts w:ascii="Times New Roman" w:hAnsi="Times New Roman" w:cs="Times New Roman"/>
          <w:color w:val="000000" w:themeColor="text1"/>
          <w:sz w:val="24"/>
          <w:szCs w:val="24"/>
        </w:rPr>
        <w:t xml:space="preserve"> инфекции, ад</w:t>
      </w:r>
      <w:r w:rsidR="005000FE">
        <w:rPr>
          <w:rFonts w:ascii="Times New Roman" w:hAnsi="Times New Roman" w:cs="Times New Roman"/>
          <w:color w:val="000000" w:themeColor="text1"/>
          <w:sz w:val="24"/>
          <w:szCs w:val="24"/>
        </w:rPr>
        <w:t xml:space="preserve">министрация Детского сада в 2023-2024 </w:t>
      </w:r>
      <w:r w:rsidRPr="00DF0765">
        <w:rPr>
          <w:rFonts w:ascii="Times New Roman" w:hAnsi="Times New Roman" w:cs="Times New Roman"/>
          <w:color w:val="000000" w:themeColor="text1"/>
          <w:sz w:val="24"/>
          <w:szCs w:val="24"/>
        </w:rPr>
        <w:t xml:space="preserve"> году продолжила соблюдать ограничительные и профилактические меры в соответствии с СП 3.1/2.4.3598-20:</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DF0765">
        <w:rPr>
          <w:rFonts w:ascii="Times New Roman" w:hAnsi="Times New Roman" w:cs="Times New Roman"/>
          <w:color w:val="000000" w:themeColor="text1"/>
          <w:sz w:val="24"/>
          <w:szCs w:val="24"/>
        </w:rPr>
        <w:t>Роспотребнадзора</w:t>
      </w:r>
      <w:proofErr w:type="spellEnd"/>
      <w:r w:rsidRPr="00DF0765">
        <w:rPr>
          <w:rFonts w:ascii="Times New Roman" w:hAnsi="Times New Roman" w:cs="Times New Roman"/>
          <w:color w:val="000000" w:themeColor="text1"/>
          <w:sz w:val="24"/>
          <w:szCs w:val="24"/>
        </w:rPr>
        <w:t>;</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еженедельную генеральную уборку с применением дезинфицирующих средств, разведенных в концентрациях по вирусному режиму;</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дезинфекцию посуды, столовых приборов после каждого использования;</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использование бактерицидных установок в групповых комнатах;</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частое проветривание групповых комнат в отсутствие воспитанников;</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проведение всех занятий в помещениях групповой ячейки или на открытом воздухе отдельно от других групп;</w:t>
      </w:r>
    </w:p>
    <w:p w:rsidR="00504B7B" w:rsidRPr="00DF0765" w:rsidRDefault="00504B7B" w:rsidP="00504B7B">
      <w:pPr>
        <w:numPr>
          <w:ilvl w:val="0"/>
          <w:numId w:val="4"/>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3037CF" w:rsidRPr="003037CF" w:rsidRDefault="003037CF" w:rsidP="003037CF">
      <w:pPr>
        <w:pStyle w:val="a4"/>
        <w:numPr>
          <w:ilvl w:val="0"/>
          <w:numId w:val="4"/>
        </w:numPr>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Уровень развития детей анализируется по итогам педагогической диагностики. Система мониторинга содержит 5 образовательных облас</w:t>
      </w:r>
      <w:r w:rsidRPr="003037CF">
        <w:rPr>
          <w:rFonts w:ascii="Times New Roman" w:hAnsi="Times New Roman" w:cs="Times New Roman"/>
          <w:color w:val="000000" w:themeColor="text1"/>
          <w:sz w:val="24"/>
          <w:szCs w:val="24"/>
        </w:rPr>
        <w:softHyphen/>
        <w:t>тей, соответствующих Федеральному государственному образовательно</w:t>
      </w:r>
      <w:r w:rsidRPr="003037CF">
        <w:rPr>
          <w:rFonts w:ascii="Times New Roman" w:hAnsi="Times New Roman" w:cs="Times New Roman"/>
          <w:color w:val="000000" w:themeColor="text1"/>
          <w:sz w:val="24"/>
          <w:szCs w:val="24"/>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3037CF">
        <w:rPr>
          <w:rFonts w:ascii="Times New Roman" w:hAnsi="Times New Roman" w:cs="Times New Roman"/>
          <w:color w:val="000000" w:themeColor="text1"/>
          <w:sz w:val="24"/>
          <w:szCs w:val="24"/>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3037CF">
        <w:rPr>
          <w:rFonts w:ascii="Times New Roman" w:hAnsi="Times New Roman" w:cs="Times New Roman"/>
          <w:color w:val="000000" w:themeColor="text1"/>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 учреждения. Таблицы педагогической диагностики заполняются дважды в год - в начале и кон</w:t>
      </w:r>
      <w:r w:rsidRPr="003037CF">
        <w:rPr>
          <w:rFonts w:ascii="Times New Roman" w:hAnsi="Times New Roman" w:cs="Times New Roman"/>
          <w:color w:val="000000" w:themeColor="text1"/>
          <w:sz w:val="24"/>
          <w:szCs w:val="24"/>
        </w:rPr>
        <w:softHyphen/>
        <w:t>це учебного года для проведения сравнительного анализа. Формы проведения диагностики: диагностические задания, наблюдения, итоговые занятия.</w:t>
      </w:r>
    </w:p>
    <w:p w:rsidR="003037CF" w:rsidRPr="003037CF" w:rsidRDefault="003037CF" w:rsidP="003037CF">
      <w:pPr>
        <w:pStyle w:val="a4"/>
        <w:numPr>
          <w:ilvl w:val="0"/>
          <w:numId w:val="4"/>
        </w:numPr>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 xml:space="preserve">Разработаны диагностические таблицы освоения образовательной программы дошкольного образования </w:t>
      </w:r>
      <w:r w:rsidR="00A619D8" w:rsidRPr="00DF0765">
        <w:rPr>
          <w:rFonts w:ascii="Times New Roman" w:hAnsi="Times New Roman" w:cs="Times New Roman"/>
          <w:bCs/>
          <w:color w:val="000000" w:themeColor="text1"/>
          <w:sz w:val="24"/>
          <w:szCs w:val="24"/>
          <w:lang w:eastAsia="ru-RU"/>
        </w:rPr>
        <w:t>М</w:t>
      </w:r>
      <w:r w:rsidR="005000FE">
        <w:rPr>
          <w:rFonts w:ascii="Times New Roman" w:hAnsi="Times New Roman" w:cs="Times New Roman"/>
          <w:bCs/>
          <w:color w:val="000000" w:themeColor="text1"/>
          <w:sz w:val="24"/>
          <w:szCs w:val="24"/>
          <w:lang w:eastAsia="ru-RU"/>
        </w:rPr>
        <w:t>БДОУ № 39 «Колокольчик</w:t>
      </w:r>
      <w:r w:rsidR="00A619D8">
        <w:rPr>
          <w:rFonts w:ascii="Times New Roman" w:hAnsi="Times New Roman" w:cs="Times New Roman"/>
          <w:bCs/>
          <w:color w:val="000000" w:themeColor="text1"/>
          <w:sz w:val="24"/>
          <w:szCs w:val="24"/>
          <w:lang w:eastAsia="ru-RU"/>
        </w:rPr>
        <w:t xml:space="preserve">» </w:t>
      </w:r>
      <w:proofErr w:type="gramStart"/>
      <w:r w:rsidR="00A619D8">
        <w:rPr>
          <w:rFonts w:ascii="Times New Roman" w:hAnsi="Times New Roman" w:cs="Times New Roman"/>
          <w:bCs/>
          <w:color w:val="000000" w:themeColor="text1"/>
          <w:sz w:val="24"/>
          <w:szCs w:val="24"/>
          <w:lang w:eastAsia="ru-RU"/>
        </w:rPr>
        <w:t>г</w:t>
      </w:r>
      <w:proofErr w:type="gramEnd"/>
      <w:r w:rsidR="00A619D8">
        <w:rPr>
          <w:rFonts w:ascii="Times New Roman" w:hAnsi="Times New Roman" w:cs="Times New Roman"/>
          <w:bCs/>
          <w:color w:val="000000" w:themeColor="text1"/>
          <w:sz w:val="24"/>
          <w:szCs w:val="24"/>
          <w:lang w:eastAsia="ru-RU"/>
        </w:rPr>
        <w:t>. Енакиево</w:t>
      </w:r>
      <w:r w:rsidR="00A619D8" w:rsidRPr="00DF0765">
        <w:rPr>
          <w:rFonts w:ascii="Times New Roman" w:hAnsi="Times New Roman" w:cs="Times New Roman"/>
          <w:bCs/>
          <w:color w:val="000000" w:themeColor="text1"/>
          <w:sz w:val="24"/>
          <w:szCs w:val="24"/>
          <w:lang w:eastAsia="ru-RU"/>
        </w:rPr>
        <w:t xml:space="preserve"> </w:t>
      </w:r>
      <w:r w:rsidRPr="003037CF">
        <w:rPr>
          <w:rFonts w:ascii="Times New Roman" w:hAnsi="Times New Roman" w:cs="Times New Roman"/>
          <w:color w:val="000000" w:themeColor="text1"/>
          <w:sz w:val="24"/>
          <w:szCs w:val="24"/>
        </w:rPr>
        <w:t xml:space="preserve">в каждой возрастной группе. Таблицы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w:t>
      </w:r>
      <w:r w:rsidR="00A619D8" w:rsidRPr="00DF0765">
        <w:rPr>
          <w:rFonts w:ascii="Times New Roman" w:hAnsi="Times New Roman" w:cs="Times New Roman"/>
          <w:bCs/>
          <w:color w:val="000000" w:themeColor="text1"/>
          <w:sz w:val="24"/>
          <w:szCs w:val="24"/>
          <w:lang w:eastAsia="ru-RU"/>
        </w:rPr>
        <w:t>М</w:t>
      </w:r>
      <w:r w:rsidR="005000FE">
        <w:rPr>
          <w:rFonts w:ascii="Times New Roman" w:hAnsi="Times New Roman" w:cs="Times New Roman"/>
          <w:bCs/>
          <w:color w:val="000000" w:themeColor="text1"/>
          <w:sz w:val="24"/>
          <w:szCs w:val="24"/>
          <w:lang w:eastAsia="ru-RU"/>
        </w:rPr>
        <w:t>БДОУ № 39 «Колокольчик</w:t>
      </w:r>
      <w:r w:rsidR="00A619D8">
        <w:rPr>
          <w:rFonts w:ascii="Times New Roman" w:hAnsi="Times New Roman" w:cs="Times New Roman"/>
          <w:bCs/>
          <w:color w:val="000000" w:themeColor="text1"/>
          <w:sz w:val="24"/>
          <w:szCs w:val="24"/>
          <w:lang w:eastAsia="ru-RU"/>
        </w:rPr>
        <w:t xml:space="preserve">» </w:t>
      </w:r>
      <w:proofErr w:type="gramStart"/>
      <w:r w:rsidR="00A619D8">
        <w:rPr>
          <w:rFonts w:ascii="Times New Roman" w:hAnsi="Times New Roman" w:cs="Times New Roman"/>
          <w:bCs/>
          <w:color w:val="000000" w:themeColor="text1"/>
          <w:sz w:val="24"/>
          <w:szCs w:val="24"/>
          <w:lang w:eastAsia="ru-RU"/>
        </w:rPr>
        <w:t>г</w:t>
      </w:r>
      <w:proofErr w:type="gramEnd"/>
      <w:r w:rsidR="00A619D8">
        <w:rPr>
          <w:rFonts w:ascii="Times New Roman" w:hAnsi="Times New Roman" w:cs="Times New Roman"/>
          <w:bCs/>
          <w:color w:val="000000" w:themeColor="text1"/>
          <w:sz w:val="24"/>
          <w:szCs w:val="24"/>
          <w:lang w:eastAsia="ru-RU"/>
        </w:rPr>
        <w:t>. Енакиево</w:t>
      </w:r>
      <w:r w:rsidR="00A619D8" w:rsidRPr="00DF0765">
        <w:rPr>
          <w:rFonts w:ascii="Times New Roman" w:hAnsi="Times New Roman" w:cs="Times New Roman"/>
          <w:bCs/>
          <w:color w:val="000000" w:themeColor="text1"/>
          <w:sz w:val="24"/>
          <w:szCs w:val="24"/>
          <w:lang w:eastAsia="ru-RU"/>
        </w:rPr>
        <w:t xml:space="preserve"> </w:t>
      </w:r>
      <w:r w:rsidRPr="003037CF">
        <w:rPr>
          <w:rFonts w:ascii="Times New Roman" w:hAnsi="Times New Roman" w:cs="Times New Roman"/>
          <w:color w:val="000000" w:themeColor="text1"/>
          <w:sz w:val="24"/>
          <w:szCs w:val="24"/>
        </w:rPr>
        <w:t>выглядят следующим образом:</w:t>
      </w:r>
    </w:p>
    <w:p w:rsidR="003037CF" w:rsidRPr="003037CF" w:rsidRDefault="003037CF" w:rsidP="003037CF">
      <w:pPr>
        <w:autoSpaceDE w:val="0"/>
        <w:autoSpaceDN w:val="0"/>
        <w:adjustRightInd w:val="0"/>
        <w:spacing w:after="0"/>
        <w:ind w:left="36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Качество освоения образовательных областей, %</w:t>
      </w:r>
    </w:p>
    <w:tbl>
      <w:tblPr>
        <w:tblStyle w:val="1"/>
        <w:tblW w:w="5000" w:type="pct"/>
        <w:tblLook w:val="04A0"/>
      </w:tblPr>
      <w:tblGrid>
        <w:gridCol w:w="4915"/>
        <w:gridCol w:w="1432"/>
        <w:gridCol w:w="1698"/>
        <w:gridCol w:w="1526"/>
      </w:tblGrid>
      <w:tr w:rsidR="003037CF" w:rsidRPr="00DF0765" w:rsidTr="00D64ACD">
        <w:tc>
          <w:tcPr>
            <w:tcW w:w="2568" w:type="pct"/>
          </w:tcPr>
          <w:p w:rsidR="003037CF" w:rsidRPr="006508B3" w:rsidRDefault="003037CF" w:rsidP="00D64ACD">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 xml:space="preserve">Образовательная область </w:t>
            </w:r>
          </w:p>
        </w:tc>
        <w:tc>
          <w:tcPr>
            <w:tcW w:w="748" w:type="pct"/>
          </w:tcPr>
          <w:p w:rsidR="003037CF" w:rsidRPr="006508B3" w:rsidRDefault="003037CF" w:rsidP="00D64ACD">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Высокий уровень</w:t>
            </w:r>
          </w:p>
        </w:tc>
        <w:tc>
          <w:tcPr>
            <w:tcW w:w="887" w:type="pct"/>
          </w:tcPr>
          <w:p w:rsidR="003037CF" w:rsidRPr="006508B3" w:rsidRDefault="003037CF" w:rsidP="00D64ACD">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Средний уровень</w:t>
            </w:r>
          </w:p>
        </w:tc>
        <w:tc>
          <w:tcPr>
            <w:tcW w:w="797" w:type="pct"/>
          </w:tcPr>
          <w:p w:rsidR="003037CF" w:rsidRPr="006508B3" w:rsidRDefault="003037CF" w:rsidP="00D64ACD">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Низкий уровень</w:t>
            </w:r>
          </w:p>
        </w:tc>
      </w:tr>
      <w:tr w:rsidR="003037CF" w:rsidRPr="00DF0765" w:rsidTr="00D64ACD">
        <w:tc>
          <w:tcPr>
            <w:tcW w:w="2568" w:type="pct"/>
          </w:tcPr>
          <w:p w:rsidR="003037CF" w:rsidRPr="006508B3" w:rsidRDefault="003037CF" w:rsidP="00D64ACD">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Социально-коммуникативное развитие</w:t>
            </w:r>
          </w:p>
        </w:tc>
        <w:tc>
          <w:tcPr>
            <w:tcW w:w="748" w:type="pct"/>
          </w:tcPr>
          <w:p w:rsidR="003037CF" w:rsidRPr="006508B3" w:rsidRDefault="006508B3" w:rsidP="00D64ACD">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37</w:t>
            </w:r>
          </w:p>
        </w:tc>
        <w:tc>
          <w:tcPr>
            <w:tcW w:w="887" w:type="pct"/>
          </w:tcPr>
          <w:p w:rsidR="003037CF" w:rsidRPr="006508B3" w:rsidRDefault="005F5503" w:rsidP="00D64ACD">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5</w:t>
            </w:r>
            <w:r w:rsidR="006508B3" w:rsidRPr="006508B3">
              <w:rPr>
                <w:rFonts w:ascii="Times New Roman" w:hAnsi="Times New Roman"/>
                <w:color w:val="000000" w:themeColor="text1"/>
                <w:sz w:val="24"/>
                <w:szCs w:val="24"/>
              </w:rPr>
              <w:t>5</w:t>
            </w:r>
          </w:p>
        </w:tc>
        <w:tc>
          <w:tcPr>
            <w:tcW w:w="797" w:type="pct"/>
          </w:tcPr>
          <w:p w:rsidR="003037CF" w:rsidRPr="006508B3" w:rsidRDefault="005F5503" w:rsidP="00D64ACD">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8</w:t>
            </w:r>
          </w:p>
        </w:tc>
      </w:tr>
      <w:tr w:rsidR="00A619D8" w:rsidRPr="00DF0765" w:rsidTr="00D64ACD">
        <w:tc>
          <w:tcPr>
            <w:tcW w:w="2568" w:type="pct"/>
          </w:tcPr>
          <w:p w:rsidR="00A619D8" w:rsidRPr="006508B3" w:rsidRDefault="00A619D8"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lastRenderedPageBreak/>
              <w:t xml:space="preserve">Познавательное развитие </w:t>
            </w:r>
          </w:p>
        </w:tc>
        <w:tc>
          <w:tcPr>
            <w:tcW w:w="748" w:type="pct"/>
          </w:tcPr>
          <w:p w:rsidR="00A619D8" w:rsidRPr="006508B3" w:rsidRDefault="005F5503"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38</w:t>
            </w:r>
          </w:p>
        </w:tc>
        <w:tc>
          <w:tcPr>
            <w:tcW w:w="887" w:type="pct"/>
          </w:tcPr>
          <w:p w:rsidR="00A619D8" w:rsidRPr="006508B3" w:rsidRDefault="005F5503" w:rsidP="00A619D8">
            <w:r w:rsidRPr="006508B3">
              <w:rPr>
                <w:rFonts w:ascii="Times New Roman" w:hAnsi="Times New Roman"/>
                <w:color w:val="000000" w:themeColor="text1"/>
                <w:sz w:val="24"/>
                <w:szCs w:val="24"/>
              </w:rPr>
              <w:t>66</w:t>
            </w:r>
          </w:p>
        </w:tc>
        <w:tc>
          <w:tcPr>
            <w:tcW w:w="797" w:type="pct"/>
          </w:tcPr>
          <w:p w:rsidR="00A619D8" w:rsidRPr="006508B3" w:rsidRDefault="005F5503"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6</w:t>
            </w:r>
          </w:p>
        </w:tc>
      </w:tr>
      <w:tr w:rsidR="00A619D8" w:rsidRPr="00DF0765" w:rsidTr="00D64ACD">
        <w:tc>
          <w:tcPr>
            <w:tcW w:w="2568" w:type="pct"/>
          </w:tcPr>
          <w:p w:rsidR="00A619D8" w:rsidRPr="006508B3" w:rsidRDefault="00A619D8"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 xml:space="preserve">Художественно – эстетическое развитие </w:t>
            </w:r>
          </w:p>
        </w:tc>
        <w:tc>
          <w:tcPr>
            <w:tcW w:w="748" w:type="pct"/>
          </w:tcPr>
          <w:p w:rsidR="00A619D8" w:rsidRPr="006508B3" w:rsidRDefault="005F5503"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57</w:t>
            </w:r>
          </w:p>
        </w:tc>
        <w:tc>
          <w:tcPr>
            <w:tcW w:w="887" w:type="pct"/>
          </w:tcPr>
          <w:p w:rsidR="00A619D8" w:rsidRPr="006508B3" w:rsidRDefault="006508B3" w:rsidP="00A619D8">
            <w:r w:rsidRPr="006508B3">
              <w:rPr>
                <w:rFonts w:ascii="Times New Roman" w:hAnsi="Times New Roman"/>
                <w:color w:val="000000" w:themeColor="text1"/>
                <w:sz w:val="24"/>
                <w:szCs w:val="24"/>
              </w:rPr>
              <w:t>50</w:t>
            </w:r>
          </w:p>
        </w:tc>
        <w:tc>
          <w:tcPr>
            <w:tcW w:w="797" w:type="pct"/>
          </w:tcPr>
          <w:p w:rsidR="00A619D8" w:rsidRPr="006508B3" w:rsidRDefault="006508B3"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3</w:t>
            </w:r>
          </w:p>
        </w:tc>
      </w:tr>
      <w:tr w:rsidR="00A619D8" w:rsidRPr="00DF0765" w:rsidTr="00D64ACD">
        <w:tc>
          <w:tcPr>
            <w:tcW w:w="2568" w:type="pct"/>
          </w:tcPr>
          <w:p w:rsidR="00A619D8" w:rsidRPr="006508B3" w:rsidRDefault="00A619D8"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 xml:space="preserve">Физическое развитие </w:t>
            </w:r>
          </w:p>
        </w:tc>
        <w:tc>
          <w:tcPr>
            <w:tcW w:w="748" w:type="pct"/>
          </w:tcPr>
          <w:p w:rsidR="00A619D8" w:rsidRPr="006508B3" w:rsidRDefault="005F5503"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6</w:t>
            </w:r>
            <w:r w:rsidR="006508B3" w:rsidRPr="006508B3">
              <w:rPr>
                <w:rFonts w:ascii="Times New Roman" w:hAnsi="Times New Roman"/>
                <w:color w:val="000000" w:themeColor="text1"/>
                <w:sz w:val="24"/>
                <w:szCs w:val="24"/>
              </w:rPr>
              <w:t>5</w:t>
            </w:r>
          </w:p>
        </w:tc>
        <w:tc>
          <w:tcPr>
            <w:tcW w:w="887" w:type="pct"/>
          </w:tcPr>
          <w:p w:rsidR="00A619D8" w:rsidRPr="006508B3" w:rsidRDefault="005F5503" w:rsidP="00A619D8">
            <w:r w:rsidRPr="006508B3">
              <w:rPr>
                <w:rFonts w:ascii="Times New Roman" w:hAnsi="Times New Roman"/>
                <w:color w:val="000000" w:themeColor="text1"/>
                <w:sz w:val="24"/>
                <w:szCs w:val="24"/>
              </w:rPr>
              <w:t>32</w:t>
            </w:r>
          </w:p>
        </w:tc>
        <w:tc>
          <w:tcPr>
            <w:tcW w:w="797" w:type="pct"/>
          </w:tcPr>
          <w:p w:rsidR="00A619D8" w:rsidRPr="006508B3" w:rsidRDefault="006508B3"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3</w:t>
            </w:r>
          </w:p>
        </w:tc>
      </w:tr>
      <w:tr w:rsidR="00A619D8" w:rsidRPr="00DF0765" w:rsidTr="00D64ACD">
        <w:tc>
          <w:tcPr>
            <w:tcW w:w="2568" w:type="pct"/>
          </w:tcPr>
          <w:p w:rsidR="00A619D8" w:rsidRPr="006508B3" w:rsidRDefault="00A619D8"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 xml:space="preserve">Речевое развитие </w:t>
            </w:r>
          </w:p>
        </w:tc>
        <w:tc>
          <w:tcPr>
            <w:tcW w:w="748" w:type="pct"/>
          </w:tcPr>
          <w:p w:rsidR="00A619D8" w:rsidRPr="006508B3" w:rsidRDefault="006508B3" w:rsidP="00A619D8">
            <w:pPr>
              <w:jc w:val="both"/>
              <w:rPr>
                <w:rFonts w:ascii="Times New Roman" w:hAnsi="Times New Roman"/>
                <w:color w:val="000000" w:themeColor="text1"/>
                <w:sz w:val="24"/>
                <w:szCs w:val="24"/>
              </w:rPr>
            </w:pPr>
            <w:bookmarkStart w:id="0" w:name="_GoBack"/>
            <w:bookmarkEnd w:id="0"/>
            <w:r w:rsidRPr="006508B3">
              <w:rPr>
                <w:rFonts w:ascii="Times New Roman" w:hAnsi="Times New Roman"/>
                <w:color w:val="000000" w:themeColor="text1"/>
                <w:sz w:val="24"/>
                <w:szCs w:val="24"/>
              </w:rPr>
              <w:t>35</w:t>
            </w:r>
          </w:p>
        </w:tc>
        <w:tc>
          <w:tcPr>
            <w:tcW w:w="887" w:type="pct"/>
          </w:tcPr>
          <w:p w:rsidR="00A619D8" w:rsidRPr="006508B3" w:rsidRDefault="005F5503" w:rsidP="00A619D8">
            <w:r w:rsidRPr="006508B3">
              <w:rPr>
                <w:rFonts w:ascii="Times New Roman" w:hAnsi="Times New Roman"/>
                <w:color w:val="000000" w:themeColor="text1"/>
                <w:sz w:val="24"/>
                <w:szCs w:val="24"/>
              </w:rPr>
              <w:t>47</w:t>
            </w:r>
          </w:p>
        </w:tc>
        <w:tc>
          <w:tcPr>
            <w:tcW w:w="797" w:type="pct"/>
          </w:tcPr>
          <w:p w:rsidR="00A619D8" w:rsidRPr="006508B3" w:rsidRDefault="005F5503" w:rsidP="00A619D8">
            <w:pPr>
              <w:jc w:val="both"/>
              <w:rPr>
                <w:rFonts w:ascii="Times New Roman" w:hAnsi="Times New Roman"/>
                <w:color w:val="000000" w:themeColor="text1"/>
                <w:sz w:val="24"/>
                <w:szCs w:val="24"/>
              </w:rPr>
            </w:pPr>
            <w:r w:rsidRPr="006508B3">
              <w:rPr>
                <w:rFonts w:ascii="Times New Roman" w:hAnsi="Times New Roman"/>
                <w:color w:val="000000" w:themeColor="text1"/>
                <w:sz w:val="24"/>
                <w:szCs w:val="24"/>
              </w:rPr>
              <w:t>1</w:t>
            </w:r>
            <w:r w:rsidR="006508B3" w:rsidRPr="006508B3">
              <w:rPr>
                <w:rFonts w:ascii="Times New Roman" w:hAnsi="Times New Roman"/>
                <w:color w:val="000000" w:themeColor="text1"/>
                <w:sz w:val="24"/>
                <w:szCs w:val="24"/>
              </w:rPr>
              <w:t>8</w:t>
            </w:r>
          </w:p>
        </w:tc>
      </w:tr>
    </w:tbl>
    <w:p w:rsidR="003037CF" w:rsidRPr="003037CF" w:rsidRDefault="003037CF" w:rsidP="003037CF">
      <w:pPr>
        <w:tabs>
          <w:tab w:val="num" w:pos="0"/>
        </w:tabs>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3037CF">
        <w:rPr>
          <w:rFonts w:ascii="Times New Roman" w:hAnsi="Times New Roman" w:cs="Times New Roman"/>
          <w:color w:val="000000" w:themeColor="text1"/>
          <w:sz w:val="24"/>
          <w:szCs w:val="24"/>
        </w:rPr>
        <w:t>бследование воспит</w:t>
      </w:r>
      <w:r w:rsidR="002E7019">
        <w:rPr>
          <w:rFonts w:ascii="Times New Roman" w:hAnsi="Times New Roman" w:cs="Times New Roman"/>
          <w:color w:val="000000" w:themeColor="text1"/>
          <w:sz w:val="24"/>
          <w:szCs w:val="24"/>
        </w:rPr>
        <w:t xml:space="preserve">анников подготовительной группы </w:t>
      </w:r>
      <w:r w:rsidRPr="003037CF">
        <w:rPr>
          <w:rFonts w:ascii="Times New Roman" w:hAnsi="Times New Roman" w:cs="Times New Roman"/>
          <w:color w:val="000000" w:themeColor="text1"/>
          <w:sz w:val="24"/>
          <w:szCs w:val="24"/>
        </w:rPr>
        <w:t xml:space="preserve">на предмет оценки </w:t>
      </w:r>
      <w:proofErr w:type="spellStart"/>
      <w:r w:rsidRPr="003037CF">
        <w:rPr>
          <w:rFonts w:ascii="Times New Roman" w:hAnsi="Times New Roman" w:cs="Times New Roman"/>
          <w:color w:val="000000" w:themeColor="text1"/>
          <w:sz w:val="24"/>
          <w:szCs w:val="24"/>
        </w:rPr>
        <w:t>сформированности</w:t>
      </w:r>
      <w:proofErr w:type="spellEnd"/>
      <w:r w:rsidRPr="003037CF">
        <w:rPr>
          <w:rFonts w:ascii="Times New Roman" w:hAnsi="Times New Roman" w:cs="Times New Roman"/>
          <w:color w:val="000000" w:themeColor="text1"/>
          <w:sz w:val="24"/>
          <w:szCs w:val="24"/>
        </w:rPr>
        <w:t xml:space="preserve"> предпосылок к учебной деятельности позволил</w:t>
      </w:r>
      <w:r>
        <w:rPr>
          <w:rFonts w:ascii="Times New Roman" w:hAnsi="Times New Roman" w:cs="Times New Roman"/>
          <w:color w:val="000000" w:themeColor="text1"/>
          <w:sz w:val="24"/>
          <w:szCs w:val="24"/>
        </w:rPr>
        <w:t>о</w:t>
      </w:r>
      <w:r w:rsidRPr="003037CF">
        <w:rPr>
          <w:rFonts w:ascii="Times New Roman" w:hAnsi="Times New Roman" w:cs="Times New Roman"/>
          <w:color w:val="000000" w:themeColor="text1"/>
          <w:sz w:val="24"/>
          <w:szCs w:val="24"/>
        </w:rPr>
        <w:t xml:space="preserve"> оценить уровень </w:t>
      </w:r>
      <w:proofErr w:type="spellStart"/>
      <w:r w:rsidRPr="003037CF">
        <w:rPr>
          <w:rFonts w:ascii="Times New Roman" w:hAnsi="Times New Roman" w:cs="Times New Roman"/>
          <w:color w:val="000000" w:themeColor="text1"/>
          <w:sz w:val="24"/>
          <w:szCs w:val="24"/>
        </w:rPr>
        <w:t>сформированности</w:t>
      </w:r>
      <w:proofErr w:type="spellEnd"/>
      <w:r w:rsidRPr="003037CF">
        <w:rPr>
          <w:rFonts w:ascii="Times New Roman" w:hAnsi="Times New Roman" w:cs="Times New Roman"/>
          <w:color w:val="000000" w:themeColor="text1"/>
          <w:sz w:val="24"/>
          <w:szCs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3037CF" w:rsidRPr="003037CF" w:rsidRDefault="003037CF" w:rsidP="003037CF">
      <w:pPr>
        <w:tabs>
          <w:tab w:val="num" w:pos="0"/>
        </w:tabs>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 xml:space="preserve">Результаты педагогического анализа </w:t>
      </w:r>
      <w:r w:rsidR="002E7019">
        <w:rPr>
          <w:rFonts w:ascii="Times New Roman" w:hAnsi="Times New Roman" w:cs="Times New Roman"/>
          <w:color w:val="000000" w:themeColor="text1"/>
          <w:sz w:val="24"/>
          <w:szCs w:val="24"/>
        </w:rPr>
        <w:t>показывают преобладание детей с</w:t>
      </w:r>
      <w:r w:rsidR="002E7019" w:rsidRPr="003037CF">
        <w:rPr>
          <w:rFonts w:ascii="Times New Roman" w:hAnsi="Times New Roman" w:cs="Times New Roman"/>
          <w:color w:val="000000" w:themeColor="text1"/>
          <w:sz w:val="24"/>
          <w:szCs w:val="24"/>
        </w:rPr>
        <w:t xml:space="preserve"> </w:t>
      </w:r>
      <w:r w:rsidR="002E7019">
        <w:rPr>
          <w:rFonts w:ascii="Times New Roman" w:hAnsi="Times New Roman" w:cs="Times New Roman"/>
          <w:color w:val="000000" w:themeColor="text1"/>
          <w:sz w:val="24"/>
          <w:szCs w:val="24"/>
        </w:rPr>
        <w:t>хорошим (10</w:t>
      </w:r>
      <w:r w:rsidRPr="003037CF">
        <w:rPr>
          <w:rFonts w:ascii="Times New Roman" w:hAnsi="Times New Roman" w:cs="Times New Roman"/>
          <w:color w:val="000000" w:themeColor="text1"/>
          <w:sz w:val="24"/>
          <w:szCs w:val="24"/>
        </w:rPr>
        <w:t>0%) уровнями развития, что говорит о результативности образовательной деятельности в Детском саду.</w:t>
      </w:r>
    </w:p>
    <w:p w:rsidR="003037CF" w:rsidRPr="003037CF" w:rsidRDefault="003037CF" w:rsidP="003037CF">
      <w:pPr>
        <w:tabs>
          <w:tab w:val="num" w:pos="0"/>
        </w:tabs>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Детский сад скорректировал ОП ДО с целью включения тематических мероприятий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tblPr>
      <w:tblGrid>
        <w:gridCol w:w="2317"/>
        <w:gridCol w:w="2872"/>
        <w:gridCol w:w="4316"/>
      </w:tblGrid>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Что должен усвоить воспитанник</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Игровая деятельность</w:t>
            </w:r>
          </w:p>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Театрализованная деятельность</w:t>
            </w:r>
          </w:p>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DF0765">
              <w:rPr>
                <w:rFonts w:ascii="Times New Roman" w:hAnsi="Times New Roman" w:cs="Times New Roman"/>
                <w:color w:val="000000" w:themeColor="text1"/>
                <w:sz w:val="24"/>
                <w:szCs w:val="24"/>
              </w:rPr>
              <w:t>госсимволах</w:t>
            </w:r>
            <w:proofErr w:type="spellEnd"/>
            <w:r w:rsidRPr="00DF0765">
              <w:rPr>
                <w:rFonts w:ascii="Times New Roman" w:hAnsi="Times New Roman" w:cs="Times New Roman"/>
                <w:color w:val="000000" w:themeColor="text1"/>
                <w:sz w:val="24"/>
                <w:szCs w:val="24"/>
              </w:rPr>
              <w:t>, олицетворяющих Родину</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Усвоить нормы и ценности, принятые в обществе, включая моральные и нравственные.</w:t>
            </w:r>
          </w:p>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Сформировать чувство принадлежности к своей семье, сообществу детей и взрослых</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Познакомиться с книжной культурой, детской литературой.</w:t>
            </w:r>
          </w:p>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Расширить представления о </w:t>
            </w:r>
            <w:proofErr w:type="spellStart"/>
            <w:r w:rsidRPr="00DF0765">
              <w:rPr>
                <w:rFonts w:ascii="Times New Roman" w:hAnsi="Times New Roman" w:cs="Times New Roman"/>
                <w:color w:val="000000" w:themeColor="text1"/>
                <w:sz w:val="24"/>
                <w:szCs w:val="24"/>
              </w:rPr>
              <w:t>госсимволах</w:t>
            </w:r>
            <w:proofErr w:type="spellEnd"/>
            <w:r w:rsidRPr="00DF0765">
              <w:rPr>
                <w:rFonts w:ascii="Times New Roman" w:hAnsi="Times New Roman" w:cs="Times New Roman"/>
                <w:color w:val="000000" w:themeColor="text1"/>
                <w:sz w:val="24"/>
                <w:szCs w:val="24"/>
              </w:rPr>
              <w:t xml:space="preserve"> страны и ее истории</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Научиться ассоциативно связывать </w:t>
            </w:r>
            <w:proofErr w:type="spellStart"/>
            <w:r w:rsidRPr="00DF0765">
              <w:rPr>
                <w:rFonts w:ascii="Times New Roman" w:hAnsi="Times New Roman" w:cs="Times New Roman"/>
                <w:color w:val="000000" w:themeColor="text1"/>
                <w:sz w:val="24"/>
                <w:szCs w:val="24"/>
              </w:rPr>
              <w:t>госсимволы</w:t>
            </w:r>
            <w:proofErr w:type="spellEnd"/>
            <w:r w:rsidRPr="00DF0765">
              <w:rPr>
                <w:rFonts w:ascii="Times New Roman" w:hAnsi="Times New Roman" w:cs="Times New Roman"/>
                <w:color w:val="000000" w:themeColor="text1"/>
                <w:sz w:val="24"/>
                <w:szCs w:val="24"/>
              </w:rPr>
              <w:t xml:space="preserve"> с важными историческими событиями страны</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Научиться использовать </w:t>
            </w:r>
            <w:proofErr w:type="spellStart"/>
            <w:r w:rsidRPr="00DF0765">
              <w:rPr>
                <w:rFonts w:ascii="Times New Roman" w:hAnsi="Times New Roman" w:cs="Times New Roman"/>
                <w:color w:val="000000" w:themeColor="text1"/>
                <w:sz w:val="24"/>
                <w:szCs w:val="24"/>
              </w:rPr>
              <w:t>госсимволы</w:t>
            </w:r>
            <w:proofErr w:type="spellEnd"/>
            <w:r w:rsidRPr="00DF0765">
              <w:rPr>
                <w:rFonts w:ascii="Times New Roman" w:hAnsi="Times New Roman" w:cs="Times New Roman"/>
                <w:color w:val="000000" w:themeColor="text1"/>
                <w:sz w:val="24"/>
                <w:szCs w:val="24"/>
              </w:rPr>
              <w:t xml:space="preserve"> в спортивных мероприятиях, узнать, для чего это нужно</w:t>
            </w:r>
          </w:p>
        </w:tc>
      </w:tr>
    </w:tbl>
    <w:p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b/>
          <w:color w:val="000000" w:themeColor="text1"/>
          <w:sz w:val="24"/>
          <w:szCs w:val="24"/>
        </w:rPr>
        <w:lastRenderedPageBreak/>
        <w:t>Вывод:</w:t>
      </w:r>
      <w:r w:rsidRPr="00DF0765">
        <w:rPr>
          <w:rFonts w:ascii="Times New Roman" w:hAnsi="Times New Roman" w:cs="Times New Roman"/>
          <w:color w:val="000000" w:themeColor="text1"/>
          <w:sz w:val="24"/>
          <w:szCs w:val="24"/>
        </w:rPr>
        <w:t xml:space="preserve"> Образовательный процесс в </w:t>
      </w:r>
      <w:r w:rsidR="002E7019" w:rsidRPr="00DF0765">
        <w:rPr>
          <w:rFonts w:ascii="Times New Roman" w:hAnsi="Times New Roman" w:cs="Times New Roman"/>
          <w:bCs/>
          <w:color w:val="000000" w:themeColor="text1"/>
          <w:sz w:val="24"/>
          <w:szCs w:val="24"/>
          <w:lang w:eastAsia="ru-RU"/>
        </w:rPr>
        <w:t>М</w:t>
      </w:r>
      <w:r w:rsidR="005000FE">
        <w:rPr>
          <w:rFonts w:ascii="Times New Roman" w:hAnsi="Times New Roman" w:cs="Times New Roman"/>
          <w:bCs/>
          <w:color w:val="000000" w:themeColor="text1"/>
          <w:sz w:val="24"/>
          <w:szCs w:val="24"/>
          <w:lang w:eastAsia="ru-RU"/>
        </w:rPr>
        <w:t>БДОУ № 39 «Колокольчик</w:t>
      </w:r>
      <w:r w:rsidR="002E7019">
        <w:rPr>
          <w:rFonts w:ascii="Times New Roman" w:hAnsi="Times New Roman" w:cs="Times New Roman"/>
          <w:bCs/>
          <w:color w:val="000000" w:themeColor="text1"/>
          <w:sz w:val="24"/>
          <w:szCs w:val="24"/>
          <w:lang w:eastAsia="ru-RU"/>
        </w:rPr>
        <w:t xml:space="preserve">» </w:t>
      </w:r>
      <w:proofErr w:type="gramStart"/>
      <w:r w:rsidR="002E7019">
        <w:rPr>
          <w:rFonts w:ascii="Times New Roman" w:hAnsi="Times New Roman" w:cs="Times New Roman"/>
          <w:bCs/>
          <w:color w:val="000000" w:themeColor="text1"/>
          <w:sz w:val="24"/>
          <w:szCs w:val="24"/>
          <w:lang w:eastAsia="ru-RU"/>
        </w:rPr>
        <w:t>г</w:t>
      </w:r>
      <w:proofErr w:type="gramEnd"/>
      <w:r w:rsidR="002E7019">
        <w:rPr>
          <w:rFonts w:ascii="Times New Roman" w:hAnsi="Times New Roman" w:cs="Times New Roman"/>
          <w:bCs/>
          <w:color w:val="000000" w:themeColor="text1"/>
          <w:sz w:val="24"/>
          <w:szCs w:val="24"/>
          <w:lang w:eastAsia="ru-RU"/>
        </w:rPr>
        <w:t>. Енакиево</w:t>
      </w:r>
      <w:r w:rsidR="002E7019" w:rsidRPr="00DF0765">
        <w:rPr>
          <w:rFonts w:ascii="Times New Roman" w:hAnsi="Times New Roman" w:cs="Times New Roman"/>
          <w:bCs/>
          <w:color w:val="000000" w:themeColor="text1"/>
          <w:sz w:val="24"/>
          <w:szCs w:val="24"/>
          <w:lang w:eastAsia="ru-RU"/>
        </w:rPr>
        <w:t xml:space="preserve"> </w:t>
      </w:r>
      <w:r w:rsidRPr="00DF0765">
        <w:rPr>
          <w:rFonts w:ascii="Times New Roman" w:hAnsi="Times New Roman" w:cs="Times New Roman"/>
          <w:color w:val="000000" w:themeColor="text1"/>
          <w:sz w:val="24"/>
          <w:szCs w:val="24"/>
        </w:rPr>
        <w:t xml:space="preserve">организован в соответствии с требованиями, предъявляемыми законодательством к дошкольному образованию. Он направлен на сохранение и укрепление здоровья воспитанников, предоставление равных возможностей для полноценного развития каждого ребёнка, на создание благоприятных условий развития детей и формирование общей культуры личности воспитанников. Образовательный процесс в </w:t>
      </w:r>
      <w:r w:rsidR="002E7019" w:rsidRPr="00DF0765">
        <w:rPr>
          <w:rFonts w:ascii="Times New Roman" w:hAnsi="Times New Roman" w:cs="Times New Roman"/>
          <w:bCs/>
          <w:color w:val="000000" w:themeColor="text1"/>
          <w:sz w:val="24"/>
          <w:szCs w:val="24"/>
          <w:lang w:eastAsia="ru-RU"/>
        </w:rPr>
        <w:t>М</w:t>
      </w:r>
      <w:r w:rsidR="005000FE">
        <w:rPr>
          <w:rFonts w:ascii="Times New Roman" w:hAnsi="Times New Roman" w:cs="Times New Roman"/>
          <w:bCs/>
          <w:color w:val="000000" w:themeColor="text1"/>
          <w:sz w:val="24"/>
          <w:szCs w:val="24"/>
          <w:lang w:eastAsia="ru-RU"/>
        </w:rPr>
        <w:t>БДОУ № 39 «Колокольчик</w:t>
      </w:r>
      <w:r w:rsidR="002E7019">
        <w:rPr>
          <w:rFonts w:ascii="Times New Roman" w:hAnsi="Times New Roman" w:cs="Times New Roman"/>
          <w:bCs/>
          <w:color w:val="000000" w:themeColor="text1"/>
          <w:sz w:val="24"/>
          <w:szCs w:val="24"/>
          <w:lang w:eastAsia="ru-RU"/>
        </w:rPr>
        <w:t xml:space="preserve">» </w:t>
      </w:r>
      <w:proofErr w:type="gramStart"/>
      <w:r w:rsidR="002E7019">
        <w:rPr>
          <w:rFonts w:ascii="Times New Roman" w:hAnsi="Times New Roman" w:cs="Times New Roman"/>
          <w:bCs/>
          <w:color w:val="000000" w:themeColor="text1"/>
          <w:sz w:val="24"/>
          <w:szCs w:val="24"/>
          <w:lang w:eastAsia="ru-RU"/>
        </w:rPr>
        <w:t>г</w:t>
      </w:r>
      <w:proofErr w:type="gramEnd"/>
      <w:r w:rsidR="002E7019">
        <w:rPr>
          <w:rFonts w:ascii="Times New Roman" w:hAnsi="Times New Roman" w:cs="Times New Roman"/>
          <w:bCs/>
          <w:color w:val="000000" w:themeColor="text1"/>
          <w:sz w:val="24"/>
          <w:szCs w:val="24"/>
          <w:lang w:eastAsia="ru-RU"/>
        </w:rPr>
        <w:t>. Енакиево</w:t>
      </w:r>
      <w:r w:rsidR="002E7019" w:rsidRPr="00DF0765">
        <w:rPr>
          <w:rFonts w:ascii="Times New Roman" w:hAnsi="Times New Roman" w:cs="Times New Roman"/>
          <w:bCs/>
          <w:color w:val="000000" w:themeColor="text1"/>
          <w:sz w:val="24"/>
          <w:szCs w:val="24"/>
          <w:lang w:eastAsia="ru-RU"/>
        </w:rPr>
        <w:t xml:space="preserve"> </w:t>
      </w:r>
      <w:r w:rsidRPr="00DF0765">
        <w:rPr>
          <w:rFonts w:ascii="Times New Roman" w:hAnsi="Times New Roman" w:cs="Times New Roman"/>
          <w:color w:val="000000" w:themeColor="text1"/>
          <w:sz w:val="24"/>
          <w:szCs w:val="24"/>
        </w:rPr>
        <w:t>осуществляется с позиции личностно-ориентированной педагогической системы: разностороннее, свободное и творческое развитие каждого ребёнка, реализация его индивидуального потенциала, обеспечение комфортных, бесконфликтных и безопасных условий развития воспитанников.</w:t>
      </w:r>
    </w:p>
    <w:p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eastAsia="Times New Roman" w:hAnsi="Times New Roman" w:cs="Times New Roman"/>
          <w:color w:val="000000" w:themeColor="text1"/>
          <w:sz w:val="24"/>
          <w:szCs w:val="24"/>
          <w:lang w:eastAsia="ru-RU"/>
        </w:rPr>
        <w:t xml:space="preserve">Организация  образовательного процесса в </w:t>
      </w:r>
      <w:r w:rsidR="002E7019" w:rsidRPr="00DF0765">
        <w:rPr>
          <w:rFonts w:ascii="Times New Roman" w:hAnsi="Times New Roman" w:cs="Times New Roman"/>
          <w:bCs/>
          <w:color w:val="000000" w:themeColor="text1"/>
          <w:sz w:val="24"/>
          <w:szCs w:val="24"/>
          <w:lang w:eastAsia="ru-RU"/>
        </w:rPr>
        <w:t>М</w:t>
      </w:r>
      <w:r w:rsidR="005000FE">
        <w:rPr>
          <w:rFonts w:ascii="Times New Roman" w:hAnsi="Times New Roman" w:cs="Times New Roman"/>
          <w:bCs/>
          <w:color w:val="000000" w:themeColor="text1"/>
          <w:sz w:val="24"/>
          <w:szCs w:val="24"/>
          <w:lang w:eastAsia="ru-RU"/>
        </w:rPr>
        <w:t>БДОУ № 39 «Колокольчик</w:t>
      </w:r>
      <w:r w:rsidR="002E7019">
        <w:rPr>
          <w:rFonts w:ascii="Times New Roman" w:hAnsi="Times New Roman" w:cs="Times New Roman"/>
          <w:bCs/>
          <w:color w:val="000000" w:themeColor="text1"/>
          <w:sz w:val="24"/>
          <w:szCs w:val="24"/>
          <w:lang w:eastAsia="ru-RU"/>
        </w:rPr>
        <w:t xml:space="preserve">» </w:t>
      </w:r>
      <w:proofErr w:type="gramStart"/>
      <w:r w:rsidR="002E7019">
        <w:rPr>
          <w:rFonts w:ascii="Times New Roman" w:hAnsi="Times New Roman" w:cs="Times New Roman"/>
          <w:bCs/>
          <w:color w:val="000000" w:themeColor="text1"/>
          <w:sz w:val="24"/>
          <w:szCs w:val="24"/>
          <w:lang w:eastAsia="ru-RU"/>
        </w:rPr>
        <w:t>г</w:t>
      </w:r>
      <w:proofErr w:type="gramEnd"/>
      <w:r w:rsidR="002E7019">
        <w:rPr>
          <w:rFonts w:ascii="Times New Roman" w:hAnsi="Times New Roman" w:cs="Times New Roman"/>
          <w:bCs/>
          <w:color w:val="000000" w:themeColor="text1"/>
          <w:sz w:val="24"/>
          <w:szCs w:val="24"/>
          <w:lang w:eastAsia="ru-RU"/>
        </w:rPr>
        <w:t>. Енакиево</w:t>
      </w:r>
      <w:r w:rsidR="002E7019" w:rsidRPr="00DF0765">
        <w:rPr>
          <w:rFonts w:ascii="Times New Roman" w:hAnsi="Times New Roman" w:cs="Times New Roman"/>
          <w:bCs/>
          <w:color w:val="000000" w:themeColor="text1"/>
          <w:sz w:val="24"/>
          <w:szCs w:val="24"/>
          <w:lang w:eastAsia="ru-RU"/>
        </w:rPr>
        <w:t xml:space="preserve"> </w:t>
      </w:r>
      <w:r w:rsidRPr="00DF0765">
        <w:rPr>
          <w:rFonts w:ascii="Times New Roman" w:eastAsia="Times New Roman" w:hAnsi="Times New Roman" w:cs="Times New Roman"/>
          <w:color w:val="000000" w:themeColor="text1"/>
          <w:sz w:val="24"/>
          <w:szCs w:val="24"/>
          <w:lang w:eastAsia="ru-RU"/>
        </w:rPr>
        <w:t xml:space="preserve">осуществляется в соответствии с годовым планированием, с образовательной программой дошкольного образования на основе ФГОС и учебным планом. Количество и продолжительность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DF0765">
        <w:rPr>
          <w:rFonts w:ascii="Times New Roman" w:eastAsia="Times New Roman" w:hAnsi="Times New Roman" w:cs="Times New Roman"/>
          <w:color w:val="000000" w:themeColor="text1"/>
          <w:sz w:val="24"/>
          <w:szCs w:val="24"/>
          <w:lang w:eastAsia="ru-RU"/>
        </w:rPr>
        <w:t>здоровьесберегающие</w:t>
      </w:r>
      <w:proofErr w:type="spellEnd"/>
      <w:r w:rsidRPr="00DF0765">
        <w:rPr>
          <w:rFonts w:ascii="Times New Roman" w:eastAsia="Times New Roman" w:hAnsi="Times New Roman" w:cs="Times New Roman"/>
          <w:color w:val="000000" w:themeColor="text1"/>
          <w:sz w:val="24"/>
          <w:szCs w:val="24"/>
          <w:lang w:eastAsia="ru-RU"/>
        </w:rPr>
        <w:t xml:space="preserve">, информационно-коммуникативные, технологии </w:t>
      </w:r>
      <w:proofErr w:type="spellStart"/>
      <w:r w:rsidRPr="00DF0765">
        <w:rPr>
          <w:rFonts w:ascii="Times New Roman" w:eastAsia="Times New Roman" w:hAnsi="Times New Roman" w:cs="Times New Roman"/>
          <w:color w:val="000000" w:themeColor="text1"/>
          <w:sz w:val="24"/>
          <w:szCs w:val="24"/>
          <w:lang w:eastAsia="ru-RU"/>
        </w:rPr>
        <w:t>деятельностного</w:t>
      </w:r>
      <w:proofErr w:type="spellEnd"/>
      <w:r w:rsidRPr="00DF0765">
        <w:rPr>
          <w:rFonts w:ascii="Times New Roman" w:eastAsia="Times New Roman" w:hAnsi="Times New Roman" w:cs="Times New Roman"/>
          <w:color w:val="000000" w:themeColor="text1"/>
          <w:sz w:val="24"/>
          <w:szCs w:val="24"/>
          <w:lang w:eastAsia="ru-RU"/>
        </w:rPr>
        <w:t xml:space="preserve"> типа) позволило повысить уровень освоения детьми образовательной программы дошкольного образования.</w:t>
      </w:r>
    </w:p>
    <w:p w:rsidR="00504B7B" w:rsidRPr="00DF0765" w:rsidRDefault="00504B7B" w:rsidP="00504B7B">
      <w:pPr>
        <w:autoSpaceDE w:val="0"/>
        <w:autoSpaceDN w:val="0"/>
        <w:adjustRightInd w:val="0"/>
        <w:spacing w:after="0"/>
        <w:ind w:firstLine="720"/>
        <w:jc w:val="both"/>
        <w:rPr>
          <w:rFonts w:ascii="Times New Roman" w:eastAsia="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Таким образом, анализ результативности работы в </w:t>
      </w:r>
      <w:r w:rsidR="002E7019" w:rsidRPr="00DF0765">
        <w:rPr>
          <w:rFonts w:ascii="Times New Roman" w:hAnsi="Times New Roman" w:cs="Times New Roman"/>
          <w:bCs/>
          <w:color w:val="000000" w:themeColor="text1"/>
          <w:sz w:val="24"/>
          <w:szCs w:val="24"/>
          <w:lang w:eastAsia="ru-RU"/>
        </w:rPr>
        <w:t>М</w:t>
      </w:r>
      <w:r w:rsidR="005000FE">
        <w:rPr>
          <w:rFonts w:ascii="Times New Roman" w:hAnsi="Times New Roman" w:cs="Times New Roman"/>
          <w:bCs/>
          <w:color w:val="000000" w:themeColor="text1"/>
          <w:sz w:val="24"/>
          <w:szCs w:val="24"/>
          <w:lang w:eastAsia="ru-RU"/>
        </w:rPr>
        <w:t>БДОУ № 39 «Колокольчик</w:t>
      </w:r>
      <w:r w:rsidR="002E7019">
        <w:rPr>
          <w:rFonts w:ascii="Times New Roman" w:hAnsi="Times New Roman" w:cs="Times New Roman"/>
          <w:bCs/>
          <w:color w:val="000000" w:themeColor="text1"/>
          <w:sz w:val="24"/>
          <w:szCs w:val="24"/>
          <w:lang w:eastAsia="ru-RU"/>
        </w:rPr>
        <w:t xml:space="preserve">» </w:t>
      </w:r>
      <w:proofErr w:type="gramStart"/>
      <w:r w:rsidR="002E7019">
        <w:rPr>
          <w:rFonts w:ascii="Times New Roman" w:hAnsi="Times New Roman" w:cs="Times New Roman"/>
          <w:bCs/>
          <w:color w:val="000000" w:themeColor="text1"/>
          <w:sz w:val="24"/>
          <w:szCs w:val="24"/>
          <w:lang w:eastAsia="ru-RU"/>
        </w:rPr>
        <w:t>г</w:t>
      </w:r>
      <w:proofErr w:type="gramEnd"/>
      <w:r w:rsidR="002E7019">
        <w:rPr>
          <w:rFonts w:ascii="Times New Roman" w:hAnsi="Times New Roman" w:cs="Times New Roman"/>
          <w:bCs/>
          <w:color w:val="000000" w:themeColor="text1"/>
          <w:sz w:val="24"/>
          <w:szCs w:val="24"/>
          <w:lang w:eastAsia="ru-RU"/>
        </w:rPr>
        <w:t>. Енакиево</w:t>
      </w:r>
      <w:r w:rsidR="002E7019" w:rsidRPr="00DF0765">
        <w:rPr>
          <w:rFonts w:ascii="Times New Roman" w:hAnsi="Times New Roman" w:cs="Times New Roman"/>
          <w:bCs/>
          <w:color w:val="000000" w:themeColor="text1"/>
          <w:sz w:val="24"/>
          <w:szCs w:val="24"/>
          <w:lang w:eastAsia="ru-RU"/>
        </w:rPr>
        <w:t xml:space="preserve"> </w:t>
      </w:r>
      <w:r w:rsidRPr="00DF0765">
        <w:rPr>
          <w:rFonts w:ascii="Times New Roman" w:hAnsi="Times New Roman" w:cs="Times New Roman"/>
          <w:color w:val="000000" w:themeColor="text1"/>
          <w:sz w:val="24"/>
          <w:szCs w:val="24"/>
        </w:rPr>
        <w:t xml:space="preserve">свидетельствует о стабильной и достаточно успешной работе педагогического коллектива. Это связано с системным подходом к организации педагогического процесса, совершенствованием форм и методов методической работы, выстраиванием тесного взаимодействия с родителями и объектами социального окружения. Низкий уровень развития в основном наблюдается у детей, нерегулярно посещающих дошкольное учреждение. Необходимо обратить внимание на речевое развитие детей, а именно </w:t>
      </w:r>
      <w:r w:rsidRPr="00DF0765">
        <w:rPr>
          <w:rFonts w:ascii="Times New Roman" w:eastAsia="Times New Roman" w:hAnsi="Times New Roman" w:cs="Times New Roman"/>
          <w:color w:val="000000" w:themeColor="text1"/>
          <w:sz w:val="24"/>
          <w:szCs w:val="24"/>
        </w:rPr>
        <w:t xml:space="preserve">совершенствовать работу по развитию связной речи, </w:t>
      </w:r>
      <w:r w:rsidRPr="00DF0765">
        <w:rPr>
          <w:rFonts w:ascii="Times New Roman" w:hAnsi="Times New Roman" w:cs="Times New Roman"/>
          <w:color w:val="000000" w:themeColor="text1"/>
          <w:sz w:val="24"/>
          <w:szCs w:val="24"/>
        </w:rPr>
        <w:t xml:space="preserve">коммуникативных качеств, </w:t>
      </w:r>
      <w:r w:rsidRPr="00DF0765">
        <w:rPr>
          <w:rFonts w:ascii="Times New Roman" w:eastAsia="Times New Roman" w:hAnsi="Times New Roman" w:cs="Times New Roman"/>
          <w:color w:val="000000" w:themeColor="text1"/>
          <w:sz w:val="24"/>
          <w:szCs w:val="24"/>
        </w:rPr>
        <w:t xml:space="preserve">обратить внимание на выразительную сторону речи. </w:t>
      </w:r>
    </w:p>
    <w:p w:rsidR="000E4DE0" w:rsidRDefault="000E4DE0" w:rsidP="00504B7B">
      <w:pPr>
        <w:widowControl w:val="0"/>
        <w:autoSpaceDE w:val="0"/>
        <w:autoSpaceDN w:val="0"/>
        <w:spacing w:after="0"/>
        <w:ind w:right="2"/>
        <w:jc w:val="both"/>
      </w:pPr>
    </w:p>
    <w:sectPr w:rsidR="000E4DE0" w:rsidSect="00FF0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8EB"/>
    <w:multiLevelType w:val="multilevel"/>
    <w:tmpl w:val="0F2E9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66685"/>
    <w:multiLevelType w:val="multilevel"/>
    <w:tmpl w:val="A3E04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31932"/>
    <w:multiLevelType w:val="hybridMultilevel"/>
    <w:tmpl w:val="A6D241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A4166C4"/>
    <w:multiLevelType w:val="multilevel"/>
    <w:tmpl w:val="59D2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209"/>
    <w:rsid w:val="000C02E4"/>
    <w:rsid w:val="000E4DE0"/>
    <w:rsid w:val="002E7019"/>
    <w:rsid w:val="003037CF"/>
    <w:rsid w:val="004052AA"/>
    <w:rsid w:val="005000FE"/>
    <w:rsid w:val="00504B7B"/>
    <w:rsid w:val="005715A2"/>
    <w:rsid w:val="005F5503"/>
    <w:rsid w:val="006508B3"/>
    <w:rsid w:val="0065211F"/>
    <w:rsid w:val="00975FA5"/>
    <w:rsid w:val="00A619D8"/>
    <w:rsid w:val="00B17151"/>
    <w:rsid w:val="00C66209"/>
    <w:rsid w:val="00CA1F17"/>
    <w:rsid w:val="00E15D72"/>
    <w:rsid w:val="00FF0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C6620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C66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66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3037CF"/>
    <w:pPr>
      <w:ind w:left="720"/>
      <w:contextualSpacing/>
    </w:pPr>
  </w:style>
  <w:style w:type="paragraph" w:styleId="a5">
    <w:name w:val="No Spacing"/>
    <w:uiPriority w:val="1"/>
    <w:qFormat/>
    <w:rsid w:val="00A619D8"/>
    <w:pPr>
      <w:spacing w:after="0" w:line="240" w:lineRule="auto"/>
    </w:pPr>
  </w:style>
  <w:style w:type="paragraph" w:styleId="a6">
    <w:name w:val="Balloon Text"/>
    <w:basedOn w:val="a"/>
    <w:link w:val="a7"/>
    <w:uiPriority w:val="99"/>
    <w:semiHidden/>
    <w:unhideWhenUsed/>
    <w:rsid w:val="005F55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550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2024-01-17T09:34:00Z</cp:lastPrinted>
  <dcterms:created xsi:type="dcterms:W3CDTF">2022-05-23T05:53:00Z</dcterms:created>
  <dcterms:modified xsi:type="dcterms:W3CDTF">2024-01-24T10:38:00Z</dcterms:modified>
</cp:coreProperties>
</file>