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3B6E" w:rsidRPr="00C838E9" w:rsidRDefault="00C838E9" w:rsidP="00C838E9">
      <w:pPr>
        <w:suppressAutoHyphens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zh-CN"/>
        </w:rPr>
      </w:pPr>
      <w:r w:rsidRPr="00C838E9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ru-RU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ge">
              <wp:posOffset>0</wp:posOffset>
            </wp:positionV>
            <wp:extent cx="7553325" cy="10687050"/>
            <wp:effectExtent l="0" t="0" r="0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C16" w:rsidRPr="001E7C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zh-CN"/>
        </w:rPr>
        <w:t xml:space="preserve"> 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562"/>
        <w:gridCol w:w="8193"/>
        <w:gridCol w:w="992"/>
      </w:tblGrid>
      <w:tr w:rsidR="00E82C16" w:rsidRPr="001E7CD6" w:rsidTr="002A550C">
        <w:tc>
          <w:tcPr>
            <w:tcW w:w="562" w:type="dxa"/>
          </w:tcPr>
          <w:p w:rsidR="00E82C16" w:rsidRPr="001E7CD6" w:rsidRDefault="00E82C16" w:rsidP="002A55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8193" w:type="dxa"/>
          </w:tcPr>
          <w:p w:rsidR="00E82C16" w:rsidRPr="001E7CD6" w:rsidRDefault="00E82C16" w:rsidP="002A550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ПРОГРАММЫ</w:t>
            </w:r>
          </w:p>
        </w:tc>
        <w:tc>
          <w:tcPr>
            <w:tcW w:w="992" w:type="dxa"/>
          </w:tcPr>
          <w:p w:rsidR="00E82C16" w:rsidRPr="001E7CD6" w:rsidRDefault="00E82C16" w:rsidP="002A550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1E7C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r w:rsidRPr="001E7C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82C16" w:rsidRPr="001E7CD6" w:rsidTr="002A550C">
        <w:tc>
          <w:tcPr>
            <w:tcW w:w="562" w:type="dxa"/>
          </w:tcPr>
          <w:p w:rsidR="00E82C16" w:rsidRPr="001E7CD6" w:rsidRDefault="00E82C16" w:rsidP="002A55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93" w:type="dxa"/>
          </w:tcPr>
          <w:p w:rsidR="00E82C16" w:rsidRPr="001E7CD6" w:rsidRDefault="00E82C16" w:rsidP="002A55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</w:t>
            </w:r>
            <w:proofErr w:type="spellEnd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992" w:type="dxa"/>
          </w:tcPr>
          <w:p w:rsidR="00E82C16" w:rsidRPr="006D3B6E" w:rsidRDefault="006D3B6E" w:rsidP="002A550C">
            <w:pPr>
              <w:ind w:left="-420" w:firstLine="4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E82C16" w:rsidRPr="001E7CD6" w:rsidTr="002A550C">
        <w:tc>
          <w:tcPr>
            <w:tcW w:w="562" w:type="dxa"/>
          </w:tcPr>
          <w:p w:rsidR="00E82C16" w:rsidRPr="001E7CD6" w:rsidRDefault="00E82C16" w:rsidP="002A55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93" w:type="dxa"/>
          </w:tcPr>
          <w:p w:rsidR="00E82C16" w:rsidRPr="001E7CD6" w:rsidRDefault="00E82C16" w:rsidP="002A55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Пояснительная</w:t>
            </w:r>
            <w:proofErr w:type="spellEnd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записка</w:t>
            </w:r>
            <w:proofErr w:type="spellEnd"/>
          </w:p>
        </w:tc>
        <w:tc>
          <w:tcPr>
            <w:tcW w:w="992" w:type="dxa"/>
          </w:tcPr>
          <w:p w:rsidR="00E82C16" w:rsidRPr="006D3B6E" w:rsidRDefault="006D3B6E" w:rsidP="002A55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E82C16" w:rsidRPr="001E7CD6" w:rsidTr="002A550C">
        <w:tc>
          <w:tcPr>
            <w:tcW w:w="562" w:type="dxa"/>
          </w:tcPr>
          <w:p w:rsidR="00E82C16" w:rsidRPr="001E7CD6" w:rsidRDefault="00E82C16" w:rsidP="002A55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93" w:type="dxa"/>
          </w:tcPr>
          <w:p w:rsidR="00E82C16" w:rsidRPr="001E7CD6" w:rsidRDefault="00E82C16" w:rsidP="002A55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Паспорт</w:t>
            </w:r>
            <w:proofErr w:type="spellEnd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Программы</w:t>
            </w:r>
            <w:proofErr w:type="spellEnd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992" w:type="dxa"/>
          </w:tcPr>
          <w:p w:rsidR="00E82C16" w:rsidRPr="006D3B6E" w:rsidRDefault="006D3B6E" w:rsidP="002A55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E82C16" w:rsidRPr="001E7CD6" w:rsidTr="002A550C">
        <w:tc>
          <w:tcPr>
            <w:tcW w:w="562" w:type="dxa"/>
          </w:tcPr>
          <w:p w:rsidR="00E82C16" w:rsidRPr="001E7CD6" w:rsidRDefault="00E82C16" w:rsidP="002A55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93" w:type="dxa"/>
          </w:tcPr>
          <w:p w:rsidR="00E82C16" w:rsidRPr="001E7CD6" w:rsidRDefault="00E82C16" w:rsidP="002A550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Информационная справка о дошкольной образовательной организации</w:t>
            </w:r>
          </w:p>
        </w:tc>
        <w:tc>
          <w:tcPr>
            <w:tcW w:w="992" w:type="dxa"/>
          </w:tcPr>
          <w:p w:rsidR="00E82C16" w:rsidRPr="001E7CD6" w:rsidRDefault="00386737" w:rsidP="002A55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E82C16" w:rsidRPr="001E7CD6" w:rsidTr="002A550C">
        <w:tc>
          <w:tcPr>
            <w:tcW w:w="562" w:type="dxa"/>
          </w:tcPr>
          <w:p w:rsidR="00E82C16" w:rsidRPr="001E7CD6" w:rsidRDefault="00E82C16" w:rsidP="002A55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93" w:type="dxa"/>
          </w:tcPr>
          <w:p w:rsidR="00E82C16" w:rsidRPr="001E7CD6" w:rsidRDefault="00E82C16" w:rsidP="002A55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Проблемно</w:t>
            </w:r>
            <w:proofErr w:type="spellEnd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ориентированный</w:t>
            </w:r>
            <w:proofErr w:type="spellEnd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992" w:type="dxa"/>
          </w:tcPr>
          <w:p w:rsidR="00E82C16" w:rsidRPr="006D3B6E" w:rsidRDefault="00386737" w:rsidP="002A55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  <w:r w:rsidR="00C017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E82C16" w:rsidRPr="001E7CD6" w:rsidTr="002A550C">
        <w:tc>
          <w:tcPr>
            <w:tcW w:w="562" w:type="dxa"/>
          </w:tcPr>
          <w:p w:rsidR="00E82C16" w:rsidRPr="001E7CD6" w:rsidRDefault="00E82C16" w:rsidP="002A55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93" w:type="dxa"/>
          </w:tcPr>
          <w:p w:rsidR="00E82C16" w:rsidRPr="001E7CD6" w:rsidRDefault="00E82C16" w:rsidP="002A55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Концепция</w:t>
            </w:r>
            <w:proofErr w:type="spellEnd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программы</w:t>
            </w:r>
            <w:proofErr w:type="spellEnd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992" w:type="dxa"/>
          </w:tcPr>
          <w:p w:rsidR="00E82C16" w:rsidRPr="006D3B6E" w:rsidRDefault="00386737" w:rsidP="002A55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  <w:r w:rsidR="00C017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82C16" w:rsidRPr="001E7CD6" w:rsidTr="002A550C">
        <w:tc>
          <w:tcPr>
            <w:tcW w:w="562" w:type="dxa"/>
          </w:tcPr>
          <w:p w:rsidR="00E82C16" w:rsidRPr="001E7CD6" w:rsidRDefault="00E82C16" w:rsidP="002A55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93" w:type="dxa"/>
          </w:tcPr>
          <w:p w:rsidR="00E82C16" w:rsidRPr="001E7CD6" w:rsidRDefault="00E82C16" w:rsidP="002A55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Миссия ГКДОУ «</w:t>
            </w:r>
            <w:r w:rsidR="002A550C" w:rsidRPr="001E7CD6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  <w:t>ДЕТСКИЙ САД № 39 «КОЛОКОЛЬЧИК</w:t>
            </w:r>
            <w:r w:rsidRPr="001E7CD6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  <w:t>» Г.О. ЕНАКИЕВО</w:t>
            </w:r>
            <w:r w:rsidRPr="001E7CD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1E7C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ДНР</w:t>
            </w:r>
          </w:p>
        </w:tc>
        <w:tc>
          <w:tcPr>
            <w:tcW w:w="992" w:type="dxa"/>
          </w:tcPr>
          <w:p w:rsidR="00E82C16" w:rsidRPr="001E7CD6" w:rsidRDefault="00386737" w:rsidP="002A55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  <w:r w:rsidR="000D32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E82C16" w:rsidRPr="001E7CD6" w:rsidTr="002A550C">
        <w:trPr>
          <w:trHeight w:val="700"/>
        </w:trPr>
        <w:tc>
          <w:tcPr>
            <w:tcW w:w="562" w:type="dxa"/>
          </w:tcPr>
          <w:p w:rsidR="00E82C16" w:rsidRPr="001E7CD6" w:rsidRDefault="00E82C16" w:rsidP="002A55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93" w:type="dxa"/>
          </w:tcPr>
          <w:p w:rsidR="00E82C16" w:rsidRPr="001E7CD6" w:rsidRDefault="00E82C16" w:rsidP="002A550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Основные принципы, которыми будем руководствоваться, выстраивая деятельность ДОУ</w:t>
            </w:r>
          </w:p>
        </w:tc>
        <w:tc>
          <w:tcPr>
            <w:tcW w:w="992" w:type="dxa"/>
          </w:tcPr>
          <w:p w:rsidR="00E82C16" w:rsidRPr="001E7CD6" w:rsidRDefault="00386737" w:rsidP="002A55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  <w:r w:rsidR="000D32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E82C16" w:rsidRPr="001E7CD6" w:rsidTr="002A550C">
        <w:tc>
          <w:tcPr>
            <w:tcW w:w="562" w:type="dxa"/>
          </w:tcPr>
          <w:p w:rsidR="00E82C16" w:rsidRPr="001E7CD6" w:rsidRDefault="00E82C16" w:rsidP="002A55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93" w:type="dxa"/>
          </w:tcPr>
          <w:p w:rsidR="00E82C16" w:rsidRPr="001E7CD6" w:rsidRDefault="00E82C16" w:rsidP="002A55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направления</w:t>
            </w:r>
            <w:proofErr w:type="spellEnd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992" w:type="dxa"/>
          </w:tcPr>
          <w:p w:rsidR="00E82C16" w:rsidRPr="006D3B6E" w:rsidRDefault="00386737" w:rsidP="002A55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  <w:r w:rsidR="000D32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E82C16" w:rsidRPr="001E7CD6" w:rsidTr="002A550C">
        <w:tc>
          <w:tcPr>
            <w:tcW w:w="562" w:type="dxa"/>
          </w:tcPr>
          <w:p w:rsidR="00E82C16" w:rsidRPr="001E7CD6" w:rsidRDefault="00E82C16" w:rsidP="002A55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93" w:type="dxa"/>
          </w:tcPr>
          <w:p w:rsidR="00E82C16" w:rsidRPr="001E7CD6" w:rsidRDefault="00E82C16" w:rsidP="002A55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Стратегия и тактика перехода учреждения в новое состояние</w:t>
            </w:r>
          </w:p>
        </w:tc>
        <w:tc>
          <w:tcPr>
            <w:tcW w:w="992" w:type="dxa"/>
          </w:tcPr>
          <w:p w:rsidR="00E82C16" w:rsidRPr="001E7CD6" w:rsidRDefault="00386737" w:rsidP="002A55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  <w:r w:rsidR="000D32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E82C16" w:rsidRPr="001E7CD6" w:rsidTr="002A550C">
        <w:tc>
          <w:tcPr>
            <w:tcW w:w="562" w:type="dxa"/>
          </w:tcPr>
          <w:p w:rsidR="00E82C16" w:rsidRPr="001E7CD6" w:rsidRDefault="00E82C16" w:rsidP="002A55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193" w:type="dxa"/>
          </w:tcPr>
          <w:p w:rsidR="00E82C16" w:rsidRPr="001E7CD6" w:rsidRDefault="00E82C16" w:rsidP="002A55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Мероприятия по реализации программы развития</w:t>
            </w:r>
          </w:p>
        </w:tc>
        <w:tc>
          <w:tcPr>
            <w:tcW w:w="992" w:type="dxa"/>
          </w:tcPr>
          <w:p w:rsidR="00E82C16" w:rsidRPr="001E7CD6" w:rsidRDefault="00386737" w:rsidP="002A55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  <w:r w:rsidR="000D32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E82C16" w:rsidRPr="001E7CD6" w:rsidTr="002A550C">
        <w:tc>
          <w:tcPr>
            <w:tcW w:w="562" w:type="dxa"/>
          </w:tcPr>
          <w:p w:rsidR="00E82C16" w:rsidRPr="001E7CD6" w:rsidRDefault="00E82C16" w:rsidP="002A55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93" w:type="dxa"/>
          </w:tcPr>
          <w:p w:rsidR="00E82C16" w:rsidRPr="001E7CD6" w:rsidRDefault="00E82C16" w:rsidP="002A550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Ожидаемые результаты реализации программы развития</w:t>
            </w:r>
          </w:p>
        </w:tc>
        <w:tc>
          <w:tcPr>
            <w:tcW w:w="992" w:type="dxa"/>
          </w:tcPr>
          <w:p w:rsidR="00E82C16" w:rsidRPr="001E7CD6" w:rsidRDefault="00386737" w:rsidP="002A55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  <w:r w:rsidR="000D32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E82C16" w:rsidRPr="001E7CD6" w:rsidTr="002A550C">
        <w:tc>
          <w:tcPr>
            <w:tcW w:w="562" w:type="dxa"/>
          </w:tcPr>
          <w:p w:rsidR="00E82C16" w:rsidRPr="001E7CD6" w:rsidRDefault="00E82C16" w:rsidP="002A55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193" w:type="dxa"/>
          </w:tcPr>
          <w:p w:rsidR="00E82C16" w:rsidRPr="001E7CD6" w:rsidRDefault="00E82C16" w:rsidP="002A55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Критерии и показатели оценки реализации программы развития</w:t>
            </w:r>
          </w:p>
        </w:tc>
        <w:tc>
          <w:tcPr>
            <w:tcW w:w="992" w:type="dxa"/>
          </w:tcPr>
          <w:p w:rsidR="00E82C16" w:rsidRPr="001E7CD6" w:rsidRDefault="00386737" w:rsidP="002A55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  <w:r w:rsidR="000D32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E82C16" w:rsidRPr="001E7CD6" w:rsidTr="002A550C">
        <w:tc>
          <w:tcPr>
            <w:tcW w:w="562" w:type="dxa"/>
          </w:tcPr>
          <w:p w:rsidR="00E82C16" w:rsidRPr="001E7CD6" w:rsidRDefault="00E82C16" w:rsidP="002A55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93" w:type="dxa"/>
          </w:tcPr>
          <w:p w:rsidR="00E82C16" w:rsidRPr="001E7CD6" w:rsidRDefault="00E82C16" w:rsidP="002A55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программой</w:t>
            </w:r>
            <w:proofErr w:type="spellEnd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992" w:type="dxa"/>
          </w:tcPr>
          <w:p w:rsidR="00E82C16" w:rsidRPr="006D3B6E" w:rsidRDefault="00386737" w:rsidP="002A55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  <w:r w:rsidR="000D32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E82C16" w:rsidRPr="001E7CD6" w:rsidTr="002A550C">
        <w:tc>
          <w:tcPr>
            <w:tcW w:w="562" w:type="dxa"/>
          </w:tcPr>
          <w:p w:rsidR="00E82C16" w:rsidRPr="001E7CD6" w:rsidRDefault="00E82C16" w:rsidP="002A55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193" w:type="dxa"/>
          </w:tcPr>
          <w:p w:rsidR="00E82C16" w:rsidRPr="001E7CD6" w:rsidRDefault="00E82C16" w:rsidP="002A550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Финансовый план реализации Программы развития</w:t>
            </w:r>
          </w:p>
        </w:tc>
        <w:tc>
          <w:tcPr>
            <w:tcW w:w="992" w:type="dxa"/>
          </w:tcPr>
          <w:p w:rsidR="00E82C16" w:rsidRPr="001E7CD6" w:rsidRDefault="00386737" w:rsidP="002A55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  <w:r w:rsidR="000D32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3D3FCB" w:rsidRPr="001E7CD6" w:rsidTr="002A550C">
        <w:tc>
          <w:tcPr>
            <w:tcW w:w="562" w:type="dxa"/>
          </w:tcPr>
          <w:p w:rsidR="003D3FCB" w:rsidRPr="003D3FCB" w:rsidRDefault="003D3FCB" w:rsidP="002A55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8193" w:type="dxa"/>
          </w:tcPr>
          <w:p w:rsidR="003D3FCB" w:rsidRPr="001E7CD6" w:rsidRDefault="003D3FCB" w:rsidP="002A550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Заключение</w:t>
            </w:r>
          </w:p>
        </w:tc>
        <w:tc>
          <w:tcPr>
            <w:tcW w:w="992" w:type="dxa"/>
          </w:tcPr>
          <w:p w:rsidR="003D3FCB" w:rsidRDefault="000D32D1" w:rsidP="002A55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40</w:t>
            </w:r>
          </w:p>
        </w:tc>
      </w:tr>
    </w:tbl>
    <w:p w:rsidR="00E82C16" w:rsidRPr="001E7CD6" w:rsidRDefault="00E82C16" w:rsidP="00E82C16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82C16" w:rsidRPr="001E7CD6" w:rsidRDefault="00E82C16" w:rsidP="00E82C16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82C16" w:rsidRPr="001E7CD6" w:rsidRDefault="00E82C16" w:rsidP="00E82C1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82C16" w:rsidRPr="001E7CD6" w:rsidRDefault="00E82C1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82C16" w:rsidRPr="001E7CD6" w:rsidRDefault="00E82C1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82C16" w:rsidRPr="001E7CD6" w:rsidRDefault="00E82C1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82C16" w:rsidRPr="001E7CD6" w:rsidRDefault="00E82C1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82C16" w:rsidRPr="001E7CD6" w:rsidRDefault="00E82C1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82C16" w:rsidRPr="001E7CD6" w:rsidRDefault="00E82C1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E4F3D" w:rsidRDefault="006E4F3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3288" w:rsidRPr="001E7CD6" w:rsidRDefault="0024328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82C16" w:rsidRPr="001E7CD6" w:rsidRDefault="00E82C16" w:rsidP="00E82C16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E7CD6">
        <w:rPr>
          <w:rStyle w:val="fontstyle01"/>
          <w:b w:val="0"/>
          <w:sz w:val="24"/>
          <w:szCs w:val="24"/>
          <w:u w:val="single"/>
        </w:rPr>
        <w:lastRenderedPageBreak/>
        <w:t>Пояснительная записка</w:t>
      </w:r>
    </w:p>
    <w:p w:rsidR="00E82C16" w:rsidRPr="001E7CD6" w:rsidRDefault="00E82C16" w:rsidP="00E82C16">
      <w:pPr>
        <w:suppressAutoHyphens/>
        <w:spacing w:before="0" w:beforeAutospacing="0" w:after="0" w:afterAutospacing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zh-CN"/>
        </w:rPr>
      </w:pPr>
      <w:r w:rsidRPr="001E7CD6">
        <w:rPr>
          <w:rStyle w:val="fontstyle21"/>
          <w:lang w:val="ru-RU"/>
        </w:rPr>
        <w:t xml:space="preserve">Программа развития ГОСУДАРСТВЕННОГО КАЗЕННОГО ДОШКОЛЬНОГО ОБРАЗОВАТЕЛЬНОГО </w:t>
      </w:r>
      <w:r w:rsidRPr="001E7C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zh-CN"/>
        </w:rPr>
        <w:t>УЧРЕЖДЕНИЯ «ДЕТСКИЙ САД № 39 «КОЛОКОЛЬЧ</w:t>
      </w:r>
      <w:r w:rsidRPr="001E7C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zh-CN"/>
        </w:rPr>
        <w:t>ИК</w:t>
      </w:r>
      <w:r w:rsidRPr="001E7C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zh-CN"/>
        </w:rPr>
        <w:t xml:space="preserve">» </w:t>
      </w:r>
      <w:r w:rsidRPr="001E7C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zh-CN"/>
        </w:rPr>
        <w:t>ОБЩЕРАЗВИВАЮЩЕГО</w:t>
      </w:r>
      <w:r w:rsidRPr="001E7C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zh-CN"/>
        </w:rPr>
        <w:t xml:space="preserve"> ВИДА ГОРОДСКОГО ОКРУГА ЕНАКИЕВО»  ДОНЕЦКОЙ НАРОДНОЙ РЕСПУБЛИКИ</w:t>
      </w:r>
      <w:r w:rsidRPr="001E7CD6">
        <w:rPr>
          <w:rStyle w:val="fontstyle21"/>
          <w:lang w:val="ru-RU"/>
        </w:rPr>
        <w:t xml:space="preserve"> - локальный акт образовательной</w:t>
      </w:r>
      <w:r w:rsidRPr="001E7C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E7CD6">
        <w:rPr>
          <w:rStyle w:val="fontstyle21"/>
          <w:lang w:val="ru-RU"/>
        </w:rPr>
        <w:t>организации, определяющий стратегические направления развития образовательной</w:t>
      </w:r>
      <w:r w:rsidRPr="001E7C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E7CD6">
        <w:rPr>
          <w:rStyle w:val="fontstyle21"/>
          <w:lang w:val="ru-RU"/>
        </w:rPr>
        <w:t>организации на среднесрочную перспективу. Программа, как управленческий документ</w:t>
      </w:r>
      <w:r w:rsidRPr="001E7C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E7CD6">
        <w:rPr>
          <w:rStyle w:val="fontstyle21"/>
          <w:lang w:val="ru-RU"/>
        </w:rPr>
        <w:t>развития образовательной организации, определяет ценностно - смысловые, целевые,</w:t>
      </w:r>
      <w:r w:rsidRPr="001E7C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E7CD6">
        <w:rPr>
          <w:rStyle w:val="fontstyle21"/>
          <w:lang w:val="ru-RU"/>
        </w:rPr>
        <w:t>содержательные и результативные приоритеты развития, задаёт основные направления</w:t>
      </w:r>
      <w:r w:rsidRPr="001E7C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E7CD6">
        <w:rPr>
          <w:rStyle w:val="fontstyle21"/>
          <w:lang w:val="ru-RU"/>
        </w:rPr>
        <w:t>эффективной реализации муниципального задания.</w:t>
      </w:r>
    </w:p>
    <w:p w:rsidR="00E82C16" w:rsidRPr="001E7CD6" w:rsidRDefault="00E82C16" w:rsidP="00E82C16">
      <w:pPr>
        <w:pStyle w:val="a4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CD6">
        <w:rPr>
          <w:rStyle w:val="fontstyle21"/>
        </w:rPr>
        <w:t>Проблема качества дошкольного образования в последние годы приобрела не только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актуальный, но и значимый характер. В настоящее время в Российской Федерации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сформирован и реализуется комплекс стратегических задач, направленных на развитие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образования. Главная цель государственной политики в области образования – повышение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доступности качественного образования, соответствующего требованиям инновационного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развития экономики, потребностям общества.</w:t>
      </w:r>
    </w:p>
    <w:p w:rsidR="00E82C16" w:rsidRPr="001E7CD6" w:rsidRDefault="00E82C16" w:rsidP="00E82C16">
      <w:pPr>
        <w:pStyle w:val="a4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CD6">
        <w:rPr>
          <w:rStyle w:val="fontstyle21"/>
        </w:rPr>
        <w:t>В современных условиях реформирования образования, дошкольная организация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представляет собой открытую и развивающуюся систему. Основным результатом её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жизнедеятельности должно стать успешное взаимодействие с социумом, осваивая которое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дошкольное образовательное учреждение становится мощным средством социализации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личности. Анализ всех этих данных определяет динамику социального заказа,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предъявляемого родительской общественностью, и нацеливает на адресную работу с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семьями, которая позволит удовлетворить индивидуальные запросы родителей. Особую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значимость, в связи с этим, приобретает планирование работы образовательного учреждения.</w:t>
      </w:r>
    </w:p>
    <w:p w:rsidR="00E82C16" w:rsidRPr="001E7CD6" w:rsidRDefault="00E82C16" w:rsidP="00E82C16">
      <w:pPr>
        <w:pStyle w:val="a4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CD6">
        <w:rPr>
          <w:rStyle w:val="fontstyle21"/>
        </w:rPr>
        <w:t xml:space="preserve">Программа развития ГОСУДАРСТВЕННОГО КАЗЕННОГО ДОШКОЛЬНОГО ОБРАЗОВАТЕЛЬНОГО </w:t>
      </w:r>
      <w:r w:rsidRPr="001E7C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УЧРЕЖДЕНИЯ «ДЕТСКИЙ САД № 39 «КОЛОКОЛЬЧ</w:t>
      </w:r>
      <w:r w:rsidRPr="001E7C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zh-CN"/>
        </w:rPr>
        <w:t>ИК</w:t>
      </w:r>
      <w:r w:rsidRPr="001E7C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» </w:t>
      </w:r>
      <w:r w:rsidRPr="001E7C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zh-CN"/>
        </w:rPr>
        <w:t>ОБЩЕРАЗВИВАЮЩЕГО</w:t>
      </w:r>
      <w:r w:rsidRPr="001E7C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ВИДА ГОРОДСКОГО ОКРУГА ЕНАКИЕВО»  ДОНЕЦКОЙ НАРОДНОЙ РЕСПУБЛИКИ</w:t>
      </w:r>
      <w:r w:rsidRPr="001E7CD6">
        <w:rPr>
          <w:rStyle w:val="fontstyle21"/>
        </w:rPr>
        <w:t xml:space="preserve"> разработана в соответствии с целями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реализации государственной образовательной политики Российской Федерации в области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образования и является управленческим документом, определяющим перспективы и пути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развития учреждения на среднесрочную перспективу.</w:t>
      </w:r>
    </w:p>
    <w:p w:rsidR="00E82C16" w:rsidRPr="001E7CD6" w:rsidRDefault="00E82C16" w:rsidP="00E82C16">
      <w:pPr>
        <w:pStyle w:val="a4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CD6">
        <w:rPr>
          <w:rStyle w:val="fontstyle21"/>
        </w:rPr>
        <w:t>Статья 28 Федерального закона «Об образовании в Российской Федерации» относит к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компетенции образовательной организации разработку и утверждение по согласованию с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учредителем Программы развития образовательной организации.</w:t>
      </w:r>
    </w:p>
    <w:p w:rsidR="00E82C16" w:rsidRPr="001E7CD6" w:rsidRDefault="00E82C16" w:rsidP="00E82C16">
      <w:pPr>
        <w:pStyle w:val="a4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CD6">
        <w:rPr>
          <w:rStyle w:val="fontstyle21"/>
        </w:rPr>
        <w:t>В основу реализации Программы развития положен современный программно-проектный метод, сочетающий управленческую целенаправленность деятельности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администрации и творческие инициативы со стороны рядовых сотрудников. Совокупность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проектов образует собой двигатель развития ДОУ.</w:t>
      </w:r>
    </w:p>
    <w:p w:rsidR="00E82C16" w:rsidRPr="001E7CD6" w:rsidRDefault="00E82C16" w:rsidP="00E82C16">
      <w:pPr>
        <w:pStyle w:val="a4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CD6">
        <w:rPr>
          <w:rStyle w:val="fontstyle21"/>
        </w:rPr>
        <w:t>Инициативы со стороны педагогического коллектива по реализации Программы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развития оформляются как педагогические/управленческие проекты. Результатом работы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дошкольного образовательного учреждения по всем направлениям является повышение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эффективности работы образовательной организации, результатом реализации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lastRenderedPageBreak/>
        <w:t>инициативных проектов – высокий уровень удовлетворённости общества качеством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дошкольного образования.</w:t>
      </w:r>
    </w:p>
    <w:p w:rsidR="00E82C16" w:rsidRPr="001E7CD6" w:rsidRDefault="00E82C16" w:rsidP="00E82C16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Style w:val="fontstyle21"/>
        </w:rPr>
        <w:t>Программа не противоречит действующим нормативным актам, соотносится с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программами развития федерального, регионального и муниципального уровней, учитывает</w:t>
      </w:r>
      <w:r w:rsidRPr="001E7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7CD6">
        <w:rPr>
          <w:rStyle w:val="fontstyle21"/>
        </w:rPr>
        <w:t>социальный запрос современного общества в развитии социализированной личности.</w:t>
      </w:r>
    </w:p>
    <w:p w:rsidR="00E82C16" w:rsidRPr="001E7CD6" w:rsidRDefault="00E82C16" w:rsidP="00E82C16">
      <w:pPr>
        <w:pStyle w:val="a4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CD6">
        <w:rPr>
          <w:rStyle w:val="fontstyle21"/>
        </w:rPr>
        <w:t>Программа учитывает такие внешние и внутренние факторы, как:</w:t>
      </w:r>
    </w:p>
    <w:p w:rsidR="00E82C16" w:rsidRPr="001E7CD6" w:rsidRDefault="00E82C16" w:rsidP="00E82C16">
      <w:pPr>
        <w:pStyle w:val="a4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CD6">
        <w:rPr>
          <w:rStyle w:val="fontstyle31"/>
          <w:rFonts w:ascii="Times New Roman" w:hAnsi="Times New Roman" w:cs="Times New Roman"/>
        </w:rPr>
        <w:sym w:font="Symbol" w:char="F0B7"/>
      </w:r>
      <w:r w:rsidRPr="001E7CD6">
        <w:rPr>
          <w:rStyle w:val="fontstyle31"/>
          <w:rFonts w:ascii="Times New Roman" w:hAnsi="Times New Roman" w:cs="Times New Roman"/>
        </w:rPr>
        <w:t xml:space="preserve"> </w:t>
      </w:r>
      <w:r w:rsidRPr="001E7CD6">
        <w:rPr>
          <w:rStyle w:val="fontstyle21"/>
        </w:rPr>
        <w:t>государственная политика в сфере образования;</w:t>
      </w:r>
    </w:p>
    <w:p w:rsidR="00E82C16" w:rsidRPr="001E7CD6" w:rsidRDefault="00E82C16" w:rsidP="00E82C16">
      <w:pPr>
        <w:pStyle w:val="a4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CD6">
        <w:rPr>
          <w:rStyle w:val="fontstyle31"/>
          <w:rFonts w:ascii="Times New Roman" w:hAnsi="Times New Roman" w:cs="Times New Roman"/>
        </w:rPr>
        <w:sym w:font="Symbol" w:char="F0B7"/>
      </w:r>
      <w:r w:rsidRPr="001E7CD6">
        <w:rPr>
          <w:rStyle w:val="fontstyle31"/>
          <w:rFonts w:ascii="Times New Roman" w:hAnsi="Times New Roman" w:cs="Times New Roman"/>
        </w:rPr>
        <w:t xml:space="preserve"> </w:t>
      </w:r>
      <w:r w:rsidRPr="001E7CD6">
        <w:rPr>
          <w:rStyle w:val="fontstyle21"/>
        </w:rPr>
        <w:t>достигнутые результаты и традиционные направления в деятельности</w:t>
      </w:r>
    </w:p>
    <w:p w:rsidR="00E82C16" w:rsidRPr="001E7CD6" w:rsidRDefault="00E82C16" w:rsidP="00E82C16">
      <w:pPr>
        <w:pStyle w:val="a4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CD6">
        <w:rPr>
          <w:rStyle w:val="fontstyle21"/>
        </w:rPr>
        <w:t>образовательного учреждения.</w:t>
      </w:r>
    </w:p>
    <w:p w:rsidR="00E82C16" w:rsidRPr="001E7CD6" w:rsidRDefault="00E82C16" w:rsidP="00E82C16">
      <w:pPr>
        <w:pStyle w:val="a4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CD6">
        <w:rPr>
          <w:rStyle w:val="fontstyle31"/>
          <w:rFonts w:ascii="Times New Roman" w:hAnsi="Times New Roman" w:cs="Times New Roman"/>
        </w:rPr>
        <w:sym w:font="Symbol" w:char="F0B7"/>
      </w:r>
      <w:r w:rsidRPr="001E7CD6">
        <w:rPr>
          <w:rStyle w:val="fontstyle31"/>
          <w:rFonts w:ascii="Times New Roman" w:hAnsi="Times New Roman" w:cs="Times New Roman"/>
        </w:rPr>
        <w:t xml:space="preserve"> </w:t>
      </w:r>
      <w:r w:rsidRPr="001E7CD6">
        <w:rPr>
          <w:rStyle w:val="fontstyle21"/>
        </w:rPr>
        <w:t>особенности демографической, экономической и социально-культурной среды;</w:t>
      </w:r>
    </w:p>
    <w:p w:rsidR="00E82C16" w:rsidRPr="001E7CD6" w:rsidRDefault="00E82C16" w:rsidP="00E82C16">
      <w:pPr>
        <w:pStyle w:val="a4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CD6">
        <w:rPr>
          <w:rStyle w:val="fontstyle31"/>
          <w:rFonts w:ascii="Times New Roman" w:hAnsi="Times New Roman" w:cs="Times New Roman"/>
        </w:rPr>
        <w:sym w:font="Symbol" w:char="F0B7"/>
      </w:r>
      <w:r w:rsidRPr="001E7CD6">
        <w:rPr>
          <w:rStyle w:val="fontstyle31"/>
          <w:rFonts w:ascii="Times New Roman" w:hAnsi="Times New Roman" w:cs="Times New Roman"/>
        </w:rPr>
        <w:t xml:space="preserve"> </w:t>
      </w:r>
      <w:r w:rsidRPr="001E7CD6">
        <w:rPr>
          <w:rStyle w:val="fontstyle21"/>
        </w:rPr>
        <w:t>финансовый, материально-технический, кадровый, методический и</w:t>
      </w:r>
    </w:p>
    <w:p w:rsidR="00E82C16" w:rsidRPr="001E7CD6" w:rsidRDefault="00E82C16" w:rsidP="00E82C16">
      <w:pPr>
        <w:pStyle w:val="a4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CD6">
        <w:rPr>
          <w:rStyle w:val="fontstyle21"/>
        </w:rPr>
        <w:t>управленческий потенциал дошкольного образовательного учреждения,</w:t>
      </w:r>
    </w:p>
    <w:p w:rsidR="00E82C16" w:rsidRPr="001E7CD6" w:rsidRDefault="00E82C16" w:rsidP="00E82C16">
      <w:pPr>
        <w:pStyle w:val="a4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CD6">
        <w:rPr>
          <w:rStyle w:val="fontstyle21"/>
        </w:rPr>
        <w:t>реальные перспективы их развития.</w:t>
      </w:r>
    </w:p>
    <w:p w:rsidR="003D3FCB" w:rsidRPr="001E7CD6" w:rsidRDefault="00E82C16" w:rsidP="00E82C16">
      <w:pPr>
        <w:pStyle w:val="a4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E7CD6">
        <w:rPr>
          <w:rFonts w:ascii="Times New Roman" w:hAnsi="Times New Roman" w:cs="Times New Roman"/>
          <w:sz w:val="24"/>
          <w:szCs w:val="24"/>
          <w:u w:val="single"/>
        </w:rPr>
        <w:t>Паспорт Программы развития</w:t>
      </w:r>
    </w:p>
    <w:tbl>
      <w:tblPr>
        <w:tblStyle w:val="a3"/>
        <w:tblW w:w="9923" w:type="dxa"/>
        <w:tblInd w:w="-176" w:type="dxa"/>
        <w:tblLook w:val="04A0" w:firstRow="1" w:lastRow="0" w:firstColumn="1" w:lastColumn="0" w:noHBand="0" w:noVBand="1"/>
      </w:tblPr>
      <w:tblGrid>
        <w:gridCol w:w="2365"/>
        <w:gridCol w:w="7558"/>
      </w:tblGrid>
      <w:tr w:rsidR="00E82C16" w:rsidRPr="00C838E9" w:rsidTr="002A550C">
        <w:trPr>
          <w:trHeight w:val="1387"/>
        </w:trPr>
        <w:tc>
          <w:tcPr>
            <w:tcW w:w="2365" w:type="dxa"/>
          </w:tcPr>
          <w:p w:rsidR="00E82C16" w:rsidRPr="001E7CD6" w:rsidRDefault="00E82C16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7558" w:type="dxa"/>
          </w:tcPr>
          <w:p w:rsidR="00E82C16" w:rsidRPr="001E7CD6" w:rsidRDefault="00E82C16" w:rsidP="00C017FD">
            <w:pPr>
              <w:suppressAutoHyphens/>
              <w:spacing w:before="0" w:beforeAutospacing="0" w:afterLines="100" w:after="24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zh-CN"/>
              </w:rPr>
            </w:pPr>
            <w:r w:rsidRPr="001E7C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zh-CN"/>
              </w:rPr>
              <w:t xml:space="preserve">Программа развития </w:t>
            </w:r>
            <w:r w:rsidRPr="001E7C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zh-CN"/>
              </w:rPr>
              <w:t>ГОСУДАРСТВЕННОГО КАЗЕННОГО ДОШКОЛЬНОГО ОБРАЗОВАТЕЛЬНОГО УЧРЕЖДЕНИЯ «ДЕТСКИЙ САД № 39 «КОЛОКОЛЬЧ</w:t>
            </w:r>
            <w:r w:rsidRPr="001E7C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zh-CN"/>
              </w:rPr>
              <w:t>ИК</w:t>
            </w:r>
            <w:r w:rsidRPr="001E7C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zh-CN"/>
              </w:rPr>
              <w:t>»</w:t>
            </w:r>
            <w:r w:rsidRPr="001E7C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zh-CN"/>
              </w:rPr>
              <w:t>ОБЩЕРАЗВИВАЮЩЕГО</w:t>
            </w:r>
            <w:r w:rsidRPr="001E7C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zh-CN"/>
              </w:rPr>
              <w:t xml:space="preserve"> ВИДА ГОРОДСКОГО ОКРУГА ЕНАКИЕВО»  ДОНЕЦКОЙ НАРОДНОЙ РЕСПУБЛИКИ</w:t>
            </w:r>
            <w:r w:rsidRPr="001E7C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zh-CN"/>
              </w:rPr>
              <w:t xml:space="preserve"> </w:t>
            </w:r>
            <w:r w:rsidRPr="001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2024 – 2029 годы</w:t>
            </w:r>
          </w:p>
        </w:tc>
      </w:tr>
      <w:tr w:rsidR="00E82C16" w:rsidRPr="00C838E9" w:rsidTr="002A550C">
        <w:tc>
          <w:tcPr>
            <w:tcW w:w="2365" w:type="dxa"/>
          </w:tcPr>
          <w:p w:rsidR="00E82C16" w:rsidRPr="001E7CD6" w:rsidRDefault="00E82C16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Заказчики программы</w:t>
            </w:r>
          </w:p>
        </w:tc>
        <w:tc>
          <w:tcPr>
            <w:tcW w:w="7558" w:type="dxa"/>
          </w:tcPr>
          <w:p w:rsidR="00E82C16" w:rsidRPr="001E7CD6" w:rsidRDefault="00E82C16" w:rsidP="002A55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zh-CN"/>
              </w:rPr>
              <w:t>ГОСУДАРСТВЕННОЕ КАЗЕННОЕ ДОШКОЛЬНОЕ ОБРАЗОВАТЕЛЬНОЕ УЧРЕЖДЕНИЕ «ДЕТСКИЙ САД № 39 «КОЛОКОЛЬЧ</w:t>
            </w:r>
            <w:r w:rsidRPr="001E7C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zh-CN"/>
              </w:rPr>
              <w:t>ИК</w:t>
            </w:r>
            <w:r w:rsidRPr="001E7C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zh-CN"/>
              </w:rPr>
              <w:t>»</w:t>
            </w:r>
            <w:r w:rsidR="00A31FA1" w:rsidRPr="001E7C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zh-CN"/>
              </w:rPr>
              <w:t xml:space="preserve"> </w:t>
            </w:r>
            <w:r w:rsidRPr="001E7C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zh-CN"/>
              </w:rPr>
              <w:t>ОБЩЕРАЗВИВАЮЩЕГО</w:t>
            </w:r>
            <w:r w:rsidRPr="001E7C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zh-CN"/>
              </w:rPr>
              <w:t xml:space="preserve"> ВИДА ГОРОДСКОГО ОКРУГА </w:t>
            </w:r>
            <w:r w:rsidR="00A31FA1" w:rsidRPr="001E7C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zh-CN"/>
              </w:rPr>
              <w:t>ЕНАКИЕВО» ДОНЕЦКОЙ</w:t>
            </w:r>
            <w:r w:rsidRPr="001E7C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zh-CN"/>
              </w:rPr>
              <w:t xml:space="preserve"> НАРОДНОЙ РЕСПУБЛИКИ</w:t>
            </w:r>
          </w:p>
        </w:tc>
      </w:tr>
      <w:tr w:rsidR="00E82C16" w:rsidRPr="00C838E9" w:rsidTr="002A550C">
        <w:trPr>
          <w:trHeight w:val="1611"/>
        </w:trPr>
        <w:tc>
          <w:tcPr>
            <w:tcW w:w="2365" w:type="dxa"/>
          </w:tcPr>
          <w:p w:rsidR="00E82C16" w:rsidRPr="001E7CD6" w:rsidRDefault="00E82C16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Разработчики программы</w:t>
            </w:r>
          </w:p>
        </w:tc>
        <w:tc>
          <w:tcPr>
            <w:tcW w:w="7558" w:type="dxa"/>
          </w:tcPr>
          <w:p w:rsidR="00E82C16" w:rsidRPr="001E7CD6" w:rsidRDefault="00E82C16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Ответственный: Кузнецова Оксана Александровна, заведующий  </w:t>
            </w:r>
            <w:r w:rsidRPr="001E7CD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ГКДОУ «ДЕТСКИЙ САД № 39 «КОЛОКОЛЬЧИК» Г.О.ЕНАКИЕВО ДНР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 Рабочая группа в составе: Воспитатели Полишко О.А., Киселенко О.В.,  утверждённом приказом </w:t>
            </w:r>
            <w:r w:rsidRPr="001E7CD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ГКДОУ «ДЕТСКИЙ САД № 39 «КОЛОКОЛЬЧИК» Г.О.ЕНАКИЕВО ДНР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   от 01.07.2024 г. № 35/1</w:t>
            </w:r>
          </w:p>
        </w:tc>
      </w:tr>
      <w:tr w:rsidR="003D3FCB" w:rsidRPr="00C838E9" w:rsidTr="002A550C">
        <w:trPr>
          <w:trHeight w:val="1611"/>
        </w:trPr>
        <w:tc>
          <w:tcPr>
            <w:tcW w:w="2365" w:type="dxa"/>
          </w:tcPr>
          <w:p w:rsidR="003D3FCB" w:rsidRPr="001E7CD6" w:rsidRDefault="003D3FCB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7558" w:type="dxa"/>
          </w:tcPr>
          <w:p w:rsidR="003D3FCB" w:rsidRPr="001E7CD6" w:rsidRDefault="003D3FCB" w:rsidP="003D3FCB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Федеральный закон «Об образовании в Российской Федерации» от 29.12.2012 № 273-ФЗ.Федеральный закон «Об образовании в Российской Федерации» (с изменениями на 7 октября 2022 года, редакция, действующая с 13 октября 2022 года)</w:t>
            </w:r>
            <w:r w:rsidR="006006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3FCB" w:rsidRPr="001E7CD6" w:rsidRDefault="003D3FCB" w:rsidP="003D3FCB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Стратегия развития воспитания в РФ на период до 2025 года, утвержденная распоряжением Правительства РФ от 29.05.2015 № 996-р.</w:t>
            </w:r>
          </w:p>
          <w:p w:rsidR="003D3FCB" w:rsidRPr="001E7CD6" w:rsidRDefault="003D3FCB" w:rsidP="003D3FCB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Концепция развития дополнительного образования детей до 2030 года, утвержденная распоряжением Правительства РФ от 31.03.2022 № 678-р.</w:t>
            </w:r>
          </w:p>
          <w:p w:rsidR="003D3FCB" w:rsidRPr="001E7CD6" w:rsidRDefault="003D3FCB" w:rsidP="003D3FCB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</w:t>
            </w:r>
          </w:p>
          <w:p w:rsidR="003D3FCB" w:rsidRPr="001E7CD6" w:rsidRDefault="003D3FCB" w:rsidP="003D3FCB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Распоряжение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21.06.2021 № Р-126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</w:t>
            </w:r>
          </w:p>
          <w:p w:rsidR="003D3FCB" w:rsidRPr="001E7CD6" w:rsidRDefault="003D3FCB" w:rsidP="003D3FCB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Профессиональный стандарт педагога (педагогическая деятельность в сфере дошкольного, начального общего, основного общего, среднего общего образования) (воспитатель, учитель) (Приказ Министерства труда и социальной защиты РФ от 18 октября2013 г. № 544н);</w:t>
            </w:r>
          </w:p>
          <w:p w:rsidR="003D3FCB" w:rsidRPr="001E7CD6" w:rsidRDefault="003D3FCB" w:rsidP="003D3FCB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образовательный стандарт</w:t>
            </w:r>
          </w:p>
          <w:p w:rsidR="003D3FCB" w:rsidRPr="001E7CD6" w:rsidRDefault="003D3FCB" w:rsidP="003D3FCB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дошкольного образования (ФГОС ДО) (Приказ Минобрнауки РФ от 17 октября 2013 г. № 1155);</w:t>
            </w:r>
          </w:p>
          <w:p w:rsidR="003D3FCB" w:rsidRPr="001E7CD6" w:rsidRDefault="003D3FCB" w:rsidP="003D3FCB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от 31.07.2020 № 373.</w:t>
            </w:r>
          </w:p>
          <w:p w:rsidR="003D3FCB" w:rsidRPr="001E7CD6" w:rsidRDefault="003D3FCB" w:rsidP="003D3FCB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Письмо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11.05.2021 № СК-123/07 «Об усилении мер безопасности»</w:t>
            </w:r>
          </w:p>
          <w:p w:rsidR="003D3FCB" w:rsidRPr="001E7CD6" w:rsidRDefault="003D3FCB" w:rsidP="003D3FCB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«Об утверждении Основ государственной политики по сохранению и укреплению традиционных российских духовно-нравственных ценностей» от 9 ноября 2022 года №809.</w:t>
            </w:r>
          </w:p>
          <w:p w:rsidR="003D3FCB" w:rsidRPr="001E7CD6" w:rsidRDefault="003D3FCB" w:rsidP="003D3FCB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просвещения Российской Федерации от 25.11.2022 № 1028 "Об утверждении федеральной образовательной программы дошкольного образования" (Зарегистрирован 28.12.2022 № 71847).</w:t>
            </w:r>
          </w:p>
          <w:p w:rsidR="003D3FCB" w:rsidRDefault="003D3FCB" w:rsidP="003D3FCB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просвещения Российской Федерации от 24.11.2022 № 1022 "Об утверждении федеральной адаптированной образовательной программы дошкольного образования для обучающихся с ограниченными возможностями здоровья" (Зарегистрирован 27.01.2023 № 72149).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74F5" w:rsidRDefault="0059535E" w:rsidP="00751D94">
            <w:pPr>
              <w:pStyle w:val="a5"/>
              <w:rPr>
                <w:rFonts w:ascii="Times New Roman" w:hAnsi="Times New Roman" w:cs="Times New Roman"/>
                <w:color w:val="444444"/>
                <w:sz w:val="24"/>
                <w:szCs w:val="24"/>
                <w:lang w:val="ru-RU"/>
              </w:rPr>
            </w:pPr>
            <w:r w:rsidRPr="00C017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ФЕДЕРАЛЬНАЯ ОБРАЗОВАТЕЛЬНАЯ ПРОГРАММА ДОШКОЛЬНОГО ОБРАЗОВАНИЯ</w:t>
            </w:r>
            <w:r w:rsidR="00EE37C8" w:rsidRPr="00C017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Приказ Министерства просвещения РФ от 25 ноября 2022</w:t>
            </w:r>
            <w:r w:rsidR="00EE37C8" w:rsidRPr="00751D9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E37C8" w:rsidRPr="00C017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№</w:t>
            </w:r>
            <w:r w:rsidR="00EE37C8" w:rsidRPr="00751D9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E37C8" w:rsidRPr="00C017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1028 "Об утверждении федеральной образовательной программы дошкольного образования"</w:t>
            </w:r>
            <w:r w:rsidR="00095347" w:rsidRPr="00C017FD">
              <w:rPr>
                <w:rFonts w:ascii="Times New Roman" w:hAnsi="Times New Roman" w:cs="Times New Roman"/>
                <w:color w:val="444444"/>
                <w:sz w:val="24"/>
                <w:szCs w:val="24"/>
                <w:lang w:val="ru-RU"/>
              </w:rPr>
              <w:t xml:space="preserve"> </w:t>
            </w:r>
          </w:p>
          <w:p w:rsidR="00C96300" w:rsidRPr="00751D94" w:rsidRDefault="00095347" w:rsidP="00751D9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7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Санитарные</w:t>
            </w:r>
            <w:r w:rsidRPr="00751D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правил</w:t>
            </w:r>
            <w:r w:rsidRPr="00B47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751D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СП 2.4.3648-20 "Санитарно-эпидемиологические требования к организациям воспитания и обучения, отдыха и оздоровления детей и молодежи"</w:t>
            </w:r>
            <w:r w:rsidRPr="00B47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утверждённые</w:t>
            </w:r>
            <w:r w:rsidR="00C96300" w:rsidRPr="00751D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постановлением Главного государственного санитарного врача Российской Федерации от 27 октября 2020 г. </w:t>
            </w:r>
            <w:r w:rsidR="00C96300" w:rsidRPr="00751D9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C96300" w:rsidRPr="00751D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32(зарегистрировано Министерством юстиции Российской</w:t>
            </w:r>
            <w:r w:rsidR="00202F7F" w:rsidRPr="00751D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96300" w:rsidRPr="00751D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Федерации 11 ноября 2020 г., регистрационный </w:t>
            </w:r>
            <w:r w:rsidR="00C96300" w:rsidRPr="00751D9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C96300" w:rsidRPr="00751D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60833),</w:t>
            </w:r>
            <w:r w:rsidR="00202F7F" w:rsidRPr="00751D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96300" w:rsidRPr="00751D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действующим до 1 января 2027 года (далее </w:t>
            </w:r>
            <w:r w:rsidR="00202F7F" w:rsidRPr="00751D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C96300" w:rsidRPr="00751D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СанПиН</w:t>
            </w:r>
            <w:r w:rsidR="00202F7F" w:rsidRPr="00751D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96300" w:rsidRPr="00751D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2.3/2.4.3590-20), СанПиН 1.2.3685-21</w:t>
            </w:r>
            <w:r w:rsidRPr="00B47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D3FCB" w:rsidRPr="00751D94" w:rsidRDefault="003D3FCB" w:rsidP="00751D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1D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Устав</w:t>
            </w:r>
            <w:r w:rsidR="0059535E" w:rsidRPr="00751D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ГОСУДАРСТВЕННОГО КАЗЕННОГО ДОШКОЛЬНОГО ОБРАЗОВАТЕЛЬНОГО УЧРЕЖДЕНИЯ </w:t>
            </w:r>
            <w:r w:rsidR="0059535E" w:rsidRPr="00751D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«ДЕТСКИЙ САД № 39 «КОЛОКОЛЬЧИК» ОБЩЕРАЗВИВАЮЩЕГО ВИДА ГОРОДСКОГО ОКРУГА</w:t>
            </w:r>
            <w:r w:rsidR="0059535E" w:rsidRPr="00751D94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  <w:lang w:val="ru-RU"/>
              </w:rPr>
              <w:t xml:space="preserve"> </w:t>
            </w:r>
            <w:r w:rsidR="0059535E" w:rsidRPr="00751D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ЕНАКИЕВО» ДОНЕЦКОЙ НАРОДНОЙ РЕСПУБЛИКИ, утвержден приказом Министерства образования и науки Донецкой Народной Республики от 01.07.2024 г. № 899</w:t>
            </w:r>
          </w:p>
        </w:tc>
      </w:tr>
      <w:tr w:rsidR="00E82C16" w:rsidRPr="00C838E9" w:rsidTr="002A550C">
        <w:trPr>
          <w:trHeight w:val="1131"/>
        </w:trPr>
        <w:tc>
          <w:tcPr>
            <w:tcW w:w="2365" w:type="dxa"/>
          </w:tcPr>
          <w:p w:rsidR="00E82C16" w:rsidRPr="001E7CD6" w:rsidRDefault="00E82C16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 программы</w:t>
            </w:r>
          </w:p>
        </w:tc>
        <w:tc>
          <w:tcPr>
            <w:tcW w:w="7558" w:type="dxa"/>
          </w:tcPr>
          <w:p w:rsidR="00E82C16" w:rsidRPr="001E7CD6" w:rsidRDefault="00E82C16" w:rsidP="002A550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      </w:r>
          </w:p>
        </w:tc>
      </w:tr>
      <w:tr w:rsidR="00E82C16" w:rsidRPr="00C838E9" w:rsidTr="00A31FA1">
        <w:trPr>
          <w:trHeight w:val="274"/>
        </w:trPr>
        <w:tc>
          <w:tcPr>
            <w:tcW w:w="2365" w:type="dxa"/>
          </w:tcPr>
          <w:p w:rsidR="00E82C16" w:rsidRPr="001E7CD6" w:rsidRDefault="00E82C16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Комплексные задачи программы развития</w:t>
            </w:r>
          </w:p>
        </w:tc>
        <w:tc>
          <w:tcPr>
            <w:tcW w:w="7558" w:type="dxa"/>
          </w:tcPr>
          <w:p w:rsidR="00E82C16" w:rsidRPr="001E7CD6" w:rsidRDefault="00E82C16" w:rsidP="002A550C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1. Обеспечение необходимых условий</w:t>
            </w:r>
            <w:r w:rsidR="003D3FCB">
              <w:rPr>
                <w:rFonts w:ascii="Times New Roman" w:hAnsi="Times New Roman" w:cs="Times New Roman"/>
                <w:sz w:val="24"/>
                <w:szCs w:val="24"/>
              </w:rPr>
              <w:t xml:space="preserve"> для реализации ФГОС, ФОП и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образования.</w:t>
            </w:r>
          </w:p>
          <w:p w:rsidR="00E82C16" w:rsidRPr="001E7CD6" w:rsidRDefault="00E82C16" w:rsidP="002A550C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2. Обновление подходов к реализации образовательной и</w:t>
            </w:r>
          </w:p>
          <w:p w:rsidR="00E82C16" w:rsidRPr="001E7CD6" w:rsidRDefault="00E82C16" w:rsidP="002A550C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воспитательной деятельности; обеспечение комплексного</w:t>
            </w:r>
          </w:p>
          <w:p w:rsidR="00E82C16" w:rsidRPr="001E7CD6" w:rsidRDefault="00E82C16" w:rsidP="002A550C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методического сопровождения деятельности педагогов по</w:t>
            </w:r>
          </w:p>
          <w:p w:rsidR="00E82C16" w:rsidRPr="001E7CD6" w:rsidRDefault="00E82C16" w:rsidP="002A550C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формированию духовно-нравственных и патриотических качеств.</w:t>
            </w:r>
          </w:p>
          <w:p w:rsidR="00E82C16" w:rsidRPr="001E7CD6" w:rsidRDefault="00E82C16" w:rsidP="002A550C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3. Обеспечение преемственности основных образовательных программ дошкольного образования и начального образования.</w:t>
            </w:r>
          </w:p>
          <w:p w:rsidR="00E82C16" w:rsidRPr="001E7CD6" w:rsidRDefault="00E82C16" w:rsidP="002A550C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4. Создание современной и безопасной цифровой образовательной среды, обеспечивающей высокое качество и доступность дошкольного образования.</w:t>
            </w:r>
          </w:p>
          <w:p w:rsidR="00E82C16" w:rsidRPr="001E7CD6" w:rsidRDefault="00E82C16" w:rsidP="002A550C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5. Создание открытой и доступной системы дополнительного образования для развития детских способностей. Расширение спектра дополнительных образовательных услуг для детей и их родителей.</w:t>
            </w:r>
          </w:p>
          <w:p w:rsidR="00E82C16" w:rsidRPr="001E7CD6" w:rsidRDefault="00E82C16" w:rsidP="002A550C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6. Обеспечение эффективного, результативного функционирования и постоянного роста профессиональной компетентности стабильного коллектива в соответствии с требованиями ФГОС ДО.</w:t>
            </w:r>
          </w:p>
          <w:p w:rsidR="00E82C16" w:rsidRPr="001E7CD6" w:rsidRDefault="00E82C16" w:rsidP="002A550C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7. Модернизация развивающей предметно-пространственной среды и материально-технической базы организации в соответствии с требованиями ФГОС ДО.</w:t>
            </w:r>
          </w:p>
          <w:p w:rsidR="00E82C16" w:rsidRPr="001E7CD6" w:rsidRDefault="00E82C16" w:rsidP="002A550C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8. Повышения безопасности в организации в отношении детей и работников, посетителей.</w:t>
            </w:r>
          </w:p>
          <w:p w:rsidR="00E82C16" w:rsidRPr="001E7CD6" w:rsidRDefault="00E82C16" w:rsidP="002A550C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9. Создание условий для полноценного сотрудничества с</w:t>
            </w:r>
          </w:p>
          <w:p w:rsidR="00E82C16" w:rsidRPr="001E7CD6" w:rsidRDefault="00E82C16" w:rsidP="00A31FA1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социальными партнерами для разностороннего развития детей.</w:t>
            </w:r>
          </w:p>
        </w:tc>
      </w:tr>
      <w:tr w:rsidR="00E82C16" w:rsidRPr="00C838E9" w:rsidTr="002A550C">
        <w:tc>
          <w:tcPr>
            <w:tcW w:w="2365" w:type="dxa"/>
          </w:tcPr>
          <w:p w:rsidR="00E82C16" w:rsidRPr="001E7CD6" w:rsidRDefault="00E82C16" w:rsidP="00A31FA1">
            <w:pPr>
              <w:pStyle w:val="a5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7558" w:type="dxa"/>
          </w:tcPr>
          <w:p w:rsidR="00E82C16" w:rsidRPr="001E7CD6" w:rsidRDefault="00E82C16" w:rsidP="003D3F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Модернизация развивающей предметно-пространственной среды и развитие качественной, доступной образовательной и творческой среды.                                                                                                 2.Цифровизация системы управления образовательной организацией, в том числе документооборота.                                                             3.Повышение эффективности системы дополнительного образования, расширение спектра дополнительных образовательных услуг для детей и их родителей.                                                                            </w:t>
            </w:r>
            <w:r w:rsidR="003D3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4.Переход на ФОП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                                                       5.Совершенствование системы охраны труда.                                          6.Усиление антитеррористической защищённости организации.</w:t>
            </w:r>
          </w:p>
        </w:tc>
      </w:tr>
      <w:tr w:rsidR="00E82C16" w:rsidRPr="001E7CD6" w:rsidTr="002A550C">
        <w:tc>
          <w:tcPr>
            <w:tcW w:w="2365" w:type="dxa"/>
          </w:tcPr>
          <w:p w:rsidR="00E82C16" w:rsidRPr="001E7CD6" w:rsidRDefault="00E82C16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 реализации</w:t>
            </w:r>
          </w:p>
          <w:p w:rsidR="00E82C16" w:rsidRPr="001E7CD6" w:rsidRDefault="00E82C16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программы развития</w:t>
            </w:r>
          </w:p>
        </w:tc>
        <w:tc>
          <w:tcPr>
            <w:tcW w:w="7558" w:type="dxa"/>
          </w:tcPr>
          <w:p w:rsidR="00E82C16" w:rsidRPr="001E7CD6" w:rsidRDefault="00E82C16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С 2024 г. по 2029 г.</w:t>
            </w:r>
          </w:p>
        </w:tc>
      </w:tr>
      <w:tr w:rsidR="00E82C16" w:rsidRPr="00C838E9" w:rsidTr="002A550C">
        <w:tc>
          <w:tcPr>
            <w:tcW w:w="2365" w:type="dxa"/>
          </w:tcPr>
          <w:p w:rsidR="00E82C16" w:rsidRPr="001E7CD6" w:rsidRDefault="00E82C16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Этапы реализации</w:t>
            </w:r>
          </w:p>
          <w:p w:rsidR="00E82C16" w:rsidRPr="001E7CD6" w:rsidRDefault="00E82C16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7558" w:type="dxa"/>
          </w:tcPr>
          <w:p w:rsidR="00E82C16" w:rsidRPr="001E7CD6" w:rsidRDefault="00E82C16" w:rsidP="002A550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2024 - 2025 уч. г. – подготовительный этап;</w:t>
            </w:r>
          </w:p>
          <w:p w:rsidR="00E82C16" w:rsidRPr="001E7CD6" w:rsidRDefault="00E82C16" w:rsidP="002A550C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Цель:</w:t>
            </w:r>
            <w:r w:rsidRPr="001E7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подготовить ресурсы для реализации Программы.</w:t>
            </w:r>
          </w:p>
          <w:p w:rsidR="00E82C16" w:rsidRPr="001E7CD6" w:rsidRDefault="00E82C16" w:rsidP="002A550C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Задачи:</w:t>
            </w:r>
            <w:r w:rsidRPr="001E7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развитие, разработка документов, направленных на методическое, кадровое и информационное развитие Образовательной организации, проведение промежуточного мониторинга реализации программы.</w:t>
            </w:r>
          </w:p>
          <w:p w:rsidR="00E82C16" w:rsidRPr="001E7CD6" w:rsidRDefault="00E82C16" w:rsidP="002A550C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2025 - 2028 уч. годы – основной этап;</w:t>
            </w:r>
          </w:p>
          <w:p w:rsidR="00E82C16" w:rsidRPr="001E7CD6" w:rsidRDefault="00E82C16" w:rsidP="002A550C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Цель: практическая реализация Программы развития.</w:t>
            </w:r>
          </w:p>
          <w:p w:rsidR="00E82C16" w:rsidRPr="001E7CD6" w:rsidRDefault="00E82C16" w:rsidP="002A550C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Задачи: </w:t>
            </w:r>
            <w:r w:rsidR="003D3FCB" w:rsidRPr="001E7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 мероприятий</w:t>
            </w:r>
            <w:r w:rsidRPr="001E7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направленных на достижение результатов программы, промежуточный мониторинг реализации мероприятий программы, коррекция программы.</w:t>
            </w:r>
          </w:p>
          <w:p w:rsidR="00E82C16" w:rsidRPr="001E7CD6" w:rsidRDefault="00E82C16" w:rsidP="002A550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2028 – 2029 уч. г. – контрольно-оценочный этап</w:t>
            </w:r>
          </w:p>
          <w:p w:rsidR="00E82C16" w:rsidRPr="001E7CD6" w:rsidRDefault="00E82C16" w:rsidP="002A550C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Цель:</w:t>
            </w:r>
            <w:r w:rsidRPr="001E7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выявление соответствия полученных результатов по </w:t>
            </w:r>
            <w:r w:rsidR="003D3FCB" w:rsidRPr="001E7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 направлениям</w:t>
            </w:r>
            <w:r w:rsidRPr="001E7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поставленным целям и задачам.</w:t>
            </w:r>
          </w:p>
          <w:p w:rsidR="00E82C16" w:rsidRPr="001E7CD6" w:rsidRDefault="00E82C16" w:rsidP="002A550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Задачи:</w:t>
            </w:r>
            <w:r w:rsidRPr="001E7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провести анализ результатов реализации Программы развития, оценить эффективность, представить аналитические материалы на Педагогическом  совете ГКДОУ «ДЕТСКИЙ САД № 39 «КОЛОКОЛЬЧИК» Г.О. ЕНАКИЕВО» ДНР, общем родительском собрании, разместить на официальном сайте учреждения в сети Интернет, определить перспективные  направления деятельности для разработки новой Программы развития.</w:t>
            </w:r>
          </w:p>
        </w:tc>
      </w:tr>
      <w:tr w:rsidR="00E82C16" w:rsidRPr="00573676" w:rsidTr="002A550C">
        <w:tc>
          <w:tcPr>
            <w:tcW w:w="2365" w:type="dxa"/>
          </w:tcPr>
          <w:p w:rsidR="00E82C16" w:rsidRPr="001E7CD6" w:rsidRDefault="00E82C16" w:rsidP="002A550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Порядок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Финансирования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7558" w:type="dxa"/>
          </w:tcPr>
          <w:p w:rsidR="00E82C16" w:rsidRPr="001E7CD6" w:rsidRDefault="00E82C16" w:rsidP="00D9654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Бюджетные средства</w:t>
            </w:r>
            <w:r w:rsidR="00D96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E82C16" w:rsidRPr="00C838E9" w:rsidTr="002A550C">
        <w:tc>
          <w:tcPr>
            <w:tcW w:w="2365" w:type="dxa"/>
          </w:tcPr>
          <w:p w:rsidR="00E82C16" w:rsidRPr="001E7CD6" w:rsidRDefault="00E82C16" w:rsidP="002A550C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Целевые индикаторы и показатели успешности реализации программы</w:t>
            </w:r>
          </w:p>
        </w:tc>
        <w:tc>
          <w:tcPr>
            <w:tcW w:w="7558" w:type="dxa"/>
          </w:tcPr>
          <w:p w:rsidR="00E82C16" w:rsidRPr="001E7CD6" w:rsidRDefault="00E82C16" w:rsidP="00D9654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Удовлетворённость 95% участников образовательных отношений качеством предоставляемых образовательных услуг.               Положительная динамика результативности участия педагогов в конкурсах, конференциях и других мероприятиях инновационной направленности.                                                                                 Прирост финансирования организации на 30%.                                                               Обновление материально-технической базы - на 40%.                       Повышение доли вовлечения родителей (законных представителей) воспитанников в образовательный процесс детского сада, в мероприятия разной направленности.                                                    Повышение доли заинтересованных родителей в получении педагогической, психологической и иной консультативной и (или) практической помощи со стороны специалистов детского сада.</w:t>
            </w:r>
          </w:p>
        </w:tc>
      </w:tr>
      <w:tr w:rsidR="00E82C16" w:rsidRPr="00C838E9" w:rsidTr="002A550C">
        <w:trPr>
          <w:trHeight w:val="1266"/>
        </w:trPr>
        <w:tc>
          <w:tcPr>
            <w:tcW w:w="2365" w:type="dxa"/>
          </w:tcPr>
          <w:p w:rsidR="00E82C16" w:rsidRPr="00600627" w:rsidRDefault="00E82C16" w:rsidP="00600627">
            <w:pPr>
              <w:pStyle w:val="TableParagraph"/>
              <w:rPr>
                <w:sz w:val="24"/>
              </w:rPr>
            </w:pPr>
            <w:r w:rsidRPr="00600627">
              <w:rPr>
                <w:sz w:val="24"/>
              </w:rPr>
              <w:lastRenderedPageBreak/>
              <w:t>Ожидаемые</w:t>
            </w:r>
          </w:p>
          <w:p w:rsidR="00E82C16" w:rsidRPr="00600627" w:rsidRDefault="00E82C16" w:rsidP="00600627">
            <w:pPr>
              <w:pStyle w:val="TableParagraph"/>
              <w:rPr>
                <w:sz w:val="24"/>
              </w:rPr>
            </w:pPr>
            <w:r w:rsidRPr="00600627">
              <w:rPr>
                <w:sz w:val="24"/>
              </w:rPr>
              <w:t>результаты</w:t>
            </w:r>
          </w:p>
          <w:p w:rsidR="00E82C16" w:rsidRPr="00600627" w:rsidRDefault="00E82C16" w:rsidP="00600627">
            <w:pPr>
              <w:pStyle w:val="TableParagraph"/>
              <w:rPr>
                <w:sz w:val="24"/>
              </w:rPr>
            </w:pPr>
            <w:r w:rsidRPr="00600627">
              <w:rPr>
                <w:sz w:val="24"/>
              </w:rPr>
              <w:t>реализации</w:t>
            </w:r>
          </w:p>
          <w:p w:rsidR="00E82C16" w:rsidRPr="001E7CD6" w:rsidRDefault="00E82C16" w:rsidP="00600627">
            <w:pPr>
              <w:pStyle w:val="TableParagraph"/>
            </w:pPr>
            <w:r w:rsidRPr="00600627">
              <w:rPr>
                <w:sz w:val="24"/>
              </w:rPr>
              <w:t>программы</w:t>
            </w:r>
          </w:p>
        </w:tc>
        <w:tc>
          <w:tcPr>
            <w:tcW w:w="7558" w:type="dxa"/>
          </w:tcPr>
          <w:p w:rsidR="00E82C16" w:rsidRPr="001E7CD6" w:rsidRDefault="00E82C16" w:rsidP="002A550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Будут созданы нео</w:t>
            </w:r>
            <w:r w:rsidR="00D965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бходимые условия для реализации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образовательных программ дошкольного образования:</w:t>
            </w:r>
          </w:p>
          <w:p w:rsidR="00D9654A" w:rsidRDefault="00E82C16" w:rsidP="002A550C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пс</w:t>
            </w:r>
            <w:r w:rsidR="00D965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ихолого-педагогические условия;                                                                          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кадровые условия;                                                                                                                 - материально-технические условия;                                                                            - финансовые условия;                                                                                               - развивающая предметно-пространственная среда.</w:t>
            </w:r>
          </w:p>
          <w:p w:rsidR="00E82C16" w:rsidRPr="001E7CD6" w:rsidRDefault="00E82C16" w:rsidP="00D9654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Высокая конкурентоспо</w:t>
            </w:r>
            <w:r w:rsidR="00D965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собность детского сада на рынке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образовательных услуг.                                                                                              В организации реализуются новые программы дополнительного образования для детей и их родителей.                                                   Высокий процент выпускников организации, успешно прошедших адаптацию в первом классе школы.                                                             Внедрены и эффективно используются цифровые технологии в работе организации, в том числе документообороте, обучении и воспитании.         Создана современная комфортная развивающая предметно - пространственная среда и обучающее пространство в соответствии с требованиями законодательства РФ.                                                         Повысилась профессиональная компетентность педагогов, в том числе в области овладения инновационными образовательными и метапредметными технологиями за счет прохождения повышения квалификации и переподготовки работников, системы наставничества, участия в региональных и федеральных профессиональных мероприятиях.</w:t>
            </w:r>
          </w:p>
        </w:tc>
      </w:tr>
      <w:tr w:rsidR="00E82C16" w:rsidRPr="00C838E9" w:rsidTr="002A550C">
        <w:tc>
          <w:tcPr>
            <w:tcW w:w="2365" w:type="dxa"/>
          </w:tcPr>
          <w:p w:rsidR="00E82C16" w:rsidRPr="001E7CD6" w:rsidRDefault="00E82C16" w:rsidP="002A550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7558" w:type="dxa"/>
          </w:tcPr>
          <w:p w:rsidR="00E82C16" w:rsidRPr="001E7CD6" w:rsidRDefault="00E82C16" w:rsidP="002A550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осуществляет мониторинг эффективности реализации программы развития. По итогам ежегодного мониторинга ответственный работник составляет аналитический отчет о результатах реализации программы развития. Ответственный наз</w:t>
            </w:r>
            <w:r w:rsidR="00D965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начается приказом заведующего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ДОУ                                           Корректировку Программы раз</w:t>
            </w:r>
            <w:r w:rsidR="00D965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вития осуществляет заведующий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ДОУ </w:t>
            </w:r>
          </w:p>
        </w:tc>
      </w:tr>
    </w:tbl>
    <w:p w:rsidR="00E82C16" w:rsidRPr="001E7CD6" w:rsidRDefault="00E82C16" w:rsidP="00E82C16">
      <w:pPr>
        <w:jc w:val="center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1E7CD6">
        <w:rPr>
          <w:rFonts w:ascii="Times New Roman" w:hAnsi="Times New Roman" w:cs="Times New Roman"/>
          <w:sz w:val="24"/>
          <w:szCs w:val="24"/>
          <w:u w:val="single"/>
          <w:lang w:val="ru-RU"/>
        </w:rPr>
        <w:t>Информационная справка о дошкольной образовательной организации</w:t>
      </w:r>
    </w:p>
    <w:tbl>
      <w:tblPr>
        <w:tblStyle w:val="a3"/>
        <w:tblW w:w="9923" w:type="dxa"/>
        <w:tblInd w:w="-176" w:type="dxa"/>
        <w:tblLook w:val="04A0" w:firstRow="1" w:lastRow="0" w:firstColumn="1" w:lastColumn="0" w:noHBand="0" w:noVBand="1"/>
      </w:tblPr>
      <w:tblGrid>
        <w:gridCol w:w="4545"/>
        <w:gridCol w:w="5378"/>
      </w:tblGrid>
      <w:tr w:rsidR="00E82C16" w:rsidRPr="00C838E9" w:rsidTr="006E4F3D">
        <w:tc>
          <w:tcPr>
            <w:tcW w:w="4545" w:type="dxa"/>
          </w:tcPr>
          <w:p w:rsidR="00E82C16" w:rsidRPr="001E7CD6" w:rsidRDefault="00D9654A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Полное наименование </w:t>
            </w:r>
            <w:r w:rsidR="00E82C16" w:rsidRPr="001E7CD6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5378" w:type="dxa"/>
          </w:tcPr>
          <w:p w:rsidR="00E82C16" w:rsidRPr="001E7CD6" w:rsidRDefault="00E82C16" w:rsidP="002A550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zh-CN"/>
              </w:rPr>
            </w:pPr>
            <w:r w:rsidRPr="001E7C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zh-CN"/>
              </w:rPr>
              <w:t>ГОСУДАРСТВЕННОЕ КАЗЕННОЕ ДОШКОЛЬНОЕ ОБРАЗОВАТЕЛЬНОЕ УЧРЕЖДЕНИЕ «ДЕТСКИЙ САД № 39 «КОЛОКОЛЬЧИК» ОБЩЕРАЗВИВАЮЩЕГО ВИДА ГОРОДСКОГО ОКРУГА ЕНАКИЕВО»  ДОНЕЦКОЙ НАРОДНОЙ РЕСПУБЛИКИ</w:t>
            </w:r>
          </w:p>
        </w:tc>
      </w:tr>
      <w:tr w:rsidR="00E82C16" w:rsidRPr="00C838E9" w:rsidTr="006E4F3D">
        <w:tc>
          <w:tcPr>
            <w:tcW w:w="4545" w:type="dxa"/>
          </w:tcPr>
          <w:p w:rsidR="00E82C16" w:rsidRPr="001E7CD6" w:rsidRDefault="00D9654A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Общие сведения о </w:t>
            </w:r>
            <w:r w:rsidR="00E82C16" w:rsidRPr="001E7CD6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5378" w:type="dxa"/>
          </w:tcPr>
          <w:p w:rsidR="00E82C16" w:rsidRPr="00D9654A" w:rsidRDefault="00E82C16" w:rsidP="00D9654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zh-CN"/>
              </w:rPr>
            </w:pPr>
            <w:r w:rsidRPr="001E7C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zh-CN"/>
              </w:rPr>
              <w:t xml:space="preserve">Сведения об организации ГОСУДАРСТВЕННОЕ КАЗЕННОЕ ДОШКОЛЬНОЕ ОБРАЗОВАТЕЛЬНОЕ УЧРЕЖДЕНИЕ «ДЕТСКИЙ САД № 39 «КОЛОКОЛЬЧИК» ОБЩЕРАЗВИВАЮЩЕГО ВИДА ГОРОДСКОГО ОКРУГА </w:t>
            </w:r>
            <w:r w:rsidR="00D9654A" w:rsidRPr="001E7C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zh-CN"/>
              </w:rPr>
              <w:t>ЕНАКИЕВО» ДОНЕЦКОЙ</w:t>
            </w:r>
            <w:r w:rsidR="00D965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zh-CN"/>
              </w:rPr>
              <w:t xml:space="preserve"> НАРОДНОЙ РЕСПУБЛИКИ   </w:t>
            </w:r>
            <w:r w:rsidRPr="001E7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(далее</w:t>
            </w:r>
            <w:r w:rsidRPr="001E7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7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Образовательное учреждение) принято в ведение отдела образования г. Енакиево МОН ДНР, </w:t>
            </w:r>
            <w:r w:rsidRPr="001E7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согласно Приказу отдела образования города, Енакиево от 03.04.2015 № 139 «О регистрации ЕНАКИЕВСКОГО ДОШКОЛЬНОГО ОБРАЗОВАТЕЛЬНОГО УЧРЕЖДЕНИЯ КОМБИНИРОВАННОГО ТИПА № 39 «КОЛОКОЛЬЧИК» МИНИСТЕРСТВА ОБРАЗОВАНИЯ И НАУКИ ДОНЕЦКОЙ НАРОДНОЙ РЕСПУБЛИКИ»        </w:t>
            </w:r>
            <w:r w:rsidRPr="001E7CD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Согласно распоряжению главы администрации города Енакиево от 08.05.2015 № 118 «О принятии на местный уровень бюджета в ведение  администрации города Енакиево отдела образования и учреждений образования города»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ЕНАКИЕВСКОЕ ДОШКОЛЬНОЕ ОБРАЗОВАТЕЛЬНОЕ УЧРЕЖДЕНИЕ КОМБИНИРОВАННОГО ТИПА </w:t>
            </w:r>
            <w:r w:rsidRPr="00D965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39 «КОЛОКОЛЬЧИК» МИНИСТЕРСТВА ОБРАЗОВАНИЯ И НАУКИ ДОНЕЦКОЙ НАРОДНОЙ РЕСПУБЛИКИ </w:t>
            </w:r>
            <w:r w:rsidRPr="00D96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переименовано в </w:t>
            </w:r>
            <w:r w:rsidRPr="00D965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КОММУНАЛЬНОЕ ДОШКОЛЬНОЕ ОБРАЗОВАТЕЛЬНОЕ УЧРЕЖДЕНИЕ № 39 «КОЛОКОЛЬЧИК» ГОРОДА ЕНАКИЕВО. Согласно </w:t>
            </w:r>
            <w:r w:rsidR="006E4F3D" w:rsidRPr="00D965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распоряжению главы администрации города,</w:t>
            </w:r>
            <w:r w:rsidRPr="00D965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Енакиево от 30.10.2017 № 688 «О переименовании дошкольных образовательных организаций города Енакиево» КОММУНАЛЬНОЕ ДОШКОЛЬНОЕ ОБРАЗОВАТЕЛЬНОЕ УЧРЕЖДЕНИЕ № 39 «КОЛОКОЛЬЧИК» ГОРОДА ЕНАКИЕВО</w:t>
            </w:r>
            <w:r w:rsidRPr="00D9654A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D965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переименовано в МУНИЦИПАЛЬНУЮ ДОШКОЛЬНУЮ ОБРАЗОВАТЕЛЬНУЮ ОРГАНИЗАЦИЮ № 39 «КОЛОКОЛЬЧИК» ГОРОДА ЕНАКИЕВО.</w:t>
            </w:r>
          </w:p>
          <w:p w:rsidR="00E82C16" w:rsidRPr="001E7CD6" w:rsidRDefault="00E82C16" w:rsidP="002A550C">
            <w:pPr>
              <w:pStyle w:val="Standard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</w:t>
            </w:r>
            <w:r w:rsidR="006E4F3D" w:rsidRPr="001E7CD6">
              <w:rPr>
                <w:rFonts w:ascii="Times New Roman" w:hAnsi="Times New Roman" w:cs="Times New Roman"/>
                <w:sz w:val="24"/>
                <w:szCs w:val="24"/>
              </w:rPr>
              <w:t>распоряжению главы администрации города,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Енакиево от 19.07.2021 № 538 «О переименовании муниципальных дошкольных образовательных организаций города Енакиево» МУНИЦИПАЛЬНАЯ ДОШКОЛЬНАЯ ОБРАЗОВАТЕЛЬНАЯ ОРГАНИЗАЦИЯ № 39 «КОЛОКОЛЬЧИК» ГОРОДА ЕНАКИЕВО переименована в МУНИЦИПАЛЬНОЕ БЮДЖЕТНОЕ ДОШКОЛЬНОЕ ОБРАЗОВАТЕЛЬНОЕ УЧРЕЖДЕНИЕ «ДЕТСКИЙ САД № 39 «КОЛОКОЛЬЧИК» ОБЩЕРАЗВИВАЮЩЕГО ТИПА ГОРОДА ЕНАКИЕВО».</w:t>
            </w:r>
          </w:p>
          <w:p w:rsidR="00E82C16" w:rsidRPr="001E7CD6" w:rsidRDefault="00E82C16" w:rsidP="002A550C">
            <w:pPr>
              <w:pStyle w:val="Standard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Приказу </w:t>
            </w:r>
            <w:r w:rsidRPr="001E7C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Министерства образования и науки Донецкой Народной Республики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от 01.07.2024 г. № 899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МУНИЦИПАЛЬНОЕ БЮДЖЕТНОЕ ДОШКОЛЬНОЕ ОБРАЗОВАТЕЛЬНОЕ УЧРЕЖДЕНИЕ «ДЕТСКИЙ САД № 39 «КОЛОКОЛЬЧИК» ОБЩЕРАЗВИВАЮЩЕГО ТИПА ГОРОДА ЕНАКИЕВО»</w:t>
            </w:r>
            <w:r w:rsidRPr="001E7CD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переименовано в ГОСУДАРСТВЕННОЕ КАЗЕННОЕ ДОШКОЛЬНОЕ ОБРАЗОВАТЕЛЬНОЕ УЧРЕЖДЕНИЕ </w:t>
            </w:r>
            <w:r w:rsidRPr="001E7CD6">
              <w:rPr>
                <w:rFonts w:ascii="Times New Roman" w:hAnsi="Times New Roman" w:cs="Times New Roman"/>
                <w:bCs/>
                <w:sz w:val="24"/>
                <w:szCs w:val="24"/>
              </w:rPr>
              <w:t>«ДЕТСКИЙ САД № 39 «КОЛОКОЛЬЧИК» ОБЩЕРАЗВИВАЮЩЕГО ВИДА ГОРОДСКОГО ОКРУГА</w:t>
            </w:r>
            <w:r w:rsidRPr="001E7CD6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 xml:space="preserve"> </w:t>
            </w:r>
            <w:r w:rsidRPr="001E7CD6">
              <w:rPr>
                <w:rFonts w:ascii="Times New Roman" w:hAnsi="Times New Roman" w:cs="Times New Roman"/>
                <w:bCs/>
                <w:sz w:val="24"/>
                <w:szCs w:val="24"/>
              </w:rPr>
              <w:t>ЕНАКИЕВО» ДОНЕЦКОЙ НАРОДНОЙ РЕСПУБЛИКИ.</w:t>
            </w:r>
          </w:p>
          <w:p w:rsidR="00E82C16" w:rsidRPr="001E7CD6" w:rsidRDefault="00E82C16" w:rsidP="002A550C">
            <w:pPr>
              <w:pStyle w:val="Standard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Сведения о лицензии (номер и дата) и приложениях к лицензии:</w:t>
            </w:r>
            <w:r w:rsidRPr="001E7C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E7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Лицензия на осуществление образовательной деятельности: № Л035-00115-93/00662648. </w:t>
            </w:r>
          </w:p>
          <w:p w:rsidR="00E82C16" w:rsidRPr="001E7CD6" w:rsidRDefault="00E82C16" w:rsidP="002A550C">
            <w:pPr>
              <w:pStyle w:val="Standard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предоставления лицензии: 11 июля 2023</w:t>
            </w:r>
          </w:p>
          <w:p w:rsidR="00E82C16" w:rsidRPr="001E7CD6" w:rsidRDefault="00E82C16" w:rsidP="002A550C">
            <w:pPr>
              <w:pStyle w:val="Standard"/>
              <w:ind w:firstLine="709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E7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Учредитель</w:t>
            </w:r>
            <w:r w:rsidRPr="001E7C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="0077233A" w:rsidRPr="001E7C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E7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МИНИСТЕРСТВО  ОБРАЗОВАНИЯ И НАУКИ ДОНЕЦКОЙ НАРОДНОЙ РЕСПУБЛИКИ</w:t>
            </w:r>
          </w:p>
        </w:tc>
      </w:tr>
      <w:tr w:rsidR="00E82C16" w:rsidRPr="00C838E9" w:rsidTr="006E4F3D">
        <w:trPr>
          <w:trHeight w:val="2505"/>
        </w:trPr>
        <w:tc>
          <w:tcPr>
            <w:tcW w:w="4545" w:type="dxa"/>
          </w:tcPr>
          <w:p w:rsidR="00E82C16" w:rsidRPr="001E7CD6" w:rsidRDefault="00E82C16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Правоустанавливающие документы</w:t>
            </w:r>
          </w:p>
        </w:tc>
        <w:tc>
          <w:tcPr>
            <w:tcW w:w="5378" w:type="dxa"/>
          </w:tcPr>
          <w:p w:rsidR="00E82C16" w:rsidRPr="001E7CD6" w:rsidRDefault="00E82C16" w:rsidP="002A550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УСТАВ ГОСУДАРСТВЕННОГО КАЗЕННОГО ДОШКОЛЬНОГО ОБРАЗОВАТЕЛЬНОГО УЧРЕЖДЕНИЯ «ДЕТСКИЙ САД № 39 «КОЛОКОЛЬЧИК» ОБЩЕРАЗВИВАЮЩЕГО ВИДА ГОРОДСКОГО ОКРУГА ЕНАКИЕВО» ДОНЕЦКОЙ НАРОДНОЙ РЕСПУБЛИКИ (новая редакция). Утвержден приказом Министерства образования и науки Донецкой Народной Республики от 01 июля 2024 г. № 899</w:t>
            </w:r>
          </w:p>
        </w:tc>
      </w:tr>
      <w:tr w:rsidR="00E82C16" w:rsidRPr="00C838E9" w:rsidTr="006E4F3D">
        <w:tc>
          <w:tcPr>
            <w:tcW w:w="4545" w:type="dxa"/>
          </w:tcPr>
          <w:p w:rsidR="00E82C16" w:rsidRPr="001E7CD6" w:rsidRDefault="00E82C16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Адрес, телефон, электронная почта, сайт</w:t>
            </w:r>
          </w:p>
        </w:tc>
        <w:tc>
          <w:tcPr>
            <w:tcW w:w="5378" w:type="dxa"/>
          </w:tcPr>
          <w:p w:rsidR="00EF0FC1" w:rsidRDefault="00E82C16" w:rsidP="00EF0FC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Юридический адрес: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286491, Донецкая Народная Республика, городской округ Енакиево, поселок городского типа Ольховатка, улица Пионерская, дом 14.</w:t>
            </w:r>
          </w:p>
          <w:p w:rsidR="00EF0FC1" w:rsidRDefault="00E82C16" w:rsidP="00EF0FC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Фактический адрес: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286491, Донецкая Народная Республика, городской округ Енакиево, поселок городского типа Ольховатка, улица Школьная, дом 1.                                                                              </w:t>
            </w:r>
          </w:p>
          <w:p w:rsidR="00EF0FC1" w:rsidRDefault="00E82C16" w:rsidP="00EF0FC1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E7CD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Телефон +79493080611                                           </w:t>
            </w:r>
          </w:p>
          <w:p w:rsidR="00EF0FC1" w:rsidRDefault="00E82C16" w:rsidP="00EF0FC1">
            <w:pPr>
              <w:pStyle w:val="a5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1E7CD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Адрес электронной  почты:</w:t>
            </w:r>
            <w:r w:rsidRPr="001E7C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7CD6">
              <w:rPr>
                <w:rFonts w:ascii="Times New Roman" w:eastAsia="Times New Roman" w:hAnsi="Times New Roman" w:cs="Times New Roman"/>
                <w:sz w:val="24"/>
                <w:szCs w:val="24"/>
              </w:rPr>
              <w:t>dnzkolokolchik</w:t>
            </w:r>
            <w:proofErr w:type="spellEnd"/>
            <w:r w:rsidRPr="001E7C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</w:t>
            </w:r>
            <w:r w:rsidRPr="001E7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@</w:t>
            </w:r>
            <w:r w:rsidRPr="001E7C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mail</w:t>
            </w:r>
            <w:r w:rsidRPr="001E7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proofErr w:type="spellStart"/>
            <w:r w:rsidRPr="001E7C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ru</w:t>
            </w:r>
            <w:proofErr w:type="spellEnd"/>
            <w:r w:rsidRPr="001E7CD6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                             </w:t>
            </w:r>
          </w:p>
          <w:p w:rsidR="00E82C16" w:rsidRPr="001E7CD6" w:rsidRDefault="00E82C16" w:rsidP="00EF0FC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uk-UA"/>
              </w:rPr>
              <w:t xml:space="preserve">Адрес </w:t>
            </w:r>
            <w:proofErr w:type="spellStart"/>
            <w:r w:rsidRPr="001E7CD6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uk-UA"/>
              </w:rPr>
              <w:t>официального</w:t>
            </w:r>
            <w:proofErr w:type="spellEnd"/>
            <w:r w:rsidRPr="001E7CD6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uk-UA"/>
              </w:rPr>
              <w:t xml:space="preserve"> </w:t>
            </w:r>
            <w:proofErr w:type="spellStart"/>
            <w:r w:rsidRPr="001E7CD6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uk-UA"/>
              </w:rPr>
              <w:t>сайта</w:t>
            </w:r>
            <w:proofErr w:type="spellEnd"/>
            <w:r w:rsidRPr="001E7CD6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uk-UA"/>
              </w:rPr>
              <w:t>:</w:t>
            </w:r>
            <w:r w:rsidRPr="001E7C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 xml:space="preserve">  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ds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kolokolchik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olxovatka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897.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gosweb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gosuslugi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</w:p>
        </w:tc>
      </w:tr>
      <w:tr w:rsidR="00E82C16" w:rsidRPr="00C838E9" w:rsidTr="006E4F3D">
        <w:trPr>
          <w:trHeight w:val="718"/>
        </w:trPr>
        <w:tc>
          <w:tcPr>
            <w:tcW w:w="4545" w:type="dxa"/>
          </w:tcPr>
          <w:p w:rsidR="00E82C16" w:rsidRPr="001E7CD6" w:rsidRDefault="00E82C16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Общий режим работы</w:t>
            </w:r>
          </w:p>
        </w:tc>
        <w:tc>
          <w:tcPr>
            <w:tcW w:w="5378" w:type="dxa"/>
          </w:tcPr>
          <w:p w:rsidR="00E82C16" w:rsidRPr="001E7CD6" w:rsidRDefault="00E82C16" w:rsidP="00D9654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 работы детского сада: с 7.00 до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17.30. Выхо</w:t>
            </w:r>
            <w:r w:rsidR="00D965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дные дни: суббота, воскресенье,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праздничные дни.</w:t>
            </w:r>
          </w:p>
        </w:tc>
      </w:tr>
      <w:tr w:rsidR="00E82C16" w:rsidRPr="00C838E9" w:rsidTr="006E4F3D">
        <w:tc>
          <w:tcPr>
            <w:tcW w:w="4545" w:type="dxa"/>
          </w:tcPr>
          <w:p w:rsidR="00E82C16" w:rsidRPr="001E7CD6" w:rsidRDefault="00E82C16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 и расположение</w:t>
            </w:r>
          </w:p>
        </w:tc>
        <w:tc>
          <w:tcPr>
            <w:tcW w:w="5378" w:type="dxa"/>
          </w:tcPr>
          <w:p w:rsidR="00E82C16" w:rsidRPr="001E7CD6" w:rsidRDefault="00E82C16" w:rsidP="00D9654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Тип: дошкольная образовательная организация. ГКДОУ «ДЕТСКИЙ САД № 39 «КОЛОКОЛЬЧИК» Г.О. ЕНАКИЕВО» ДНР арендует помещение у ГБОУ «ШКОЛА № 40 Г.О. ЕНАКИЕВО» ДНР, площадью 532 м</w:t>
            </w:r>
            <w:proofErr w:type="gramStart"/>
            <w:r w:rsidRPr="001E7CD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 xml:space="preserve">2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Договор № 1 от 09.01.2025и г. о предоставлении в безвозмездное пользование встроенного нежилого помещения от 09.01.2025 г.</w:t>
            </w:r>
            <w:r w:rsidRPr="001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Учреждение находится в</w:t>
            </w:r>
            <w:r w:rsidRPr="001E7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отдельно стоящем блоке одноэтажного здания. Имеется собственная территория для прогулок, теневой навес и игровое оборудование.</w:t>
            </w:r>
          </w:p>
        </w:tc>
      </w:tr>
      <w:tr w:rsidR="00E82C16" w:rsidRPr="00C838E9" w:rsidTr="006E4F3D">
        <w:tc>
          <w:tcPr>
            <w:tcW w:w="4545" w:type="dxa"/>
          </w:tcPr>
          <w:p w:rsidR="00E82C16" w:rsidRPr="001E7CD6" w:rsidRDefault="00E82C16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Сведения о воспитанниках</w:t>
            </w:r>
          </w:p>
          <w:p w:rsidR="00E82C16" w:rsidRPr="001E7CD6" w:rsidRDefault="00E82C16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(количество групп, возрастной состав)</w:t>
            </w:r>
          </w:p>
        </w:tc>
        <w:tc>
          <w:tcPr>
            <w:tcW w:w="5378" w:type="dxa"/>
          </w:tcPr>
          <w:p w:rsidR="00E82C16" w:rsidRPr="001E7CD6" w:rsidRDefault="00E82C16" w:rsidP="00D9654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7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настоящее время в</w:t>
            </w:r>
            <w:r w:rsidRPr="001E7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 функционирует 2</w:t>
            </w:r>
            <w:r w:rsidRPr="001E7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 воспитанников, в</w:t>
            </w:r>
            <w:r w:rsidRPr="001E7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 30</w:t>
            </w:r>
            <w:r w:rsidRPr="001E7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детей, из</w:t>
            </w:r>
            <w:r w:rsidRPr="001E7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них:</w:t>
            </w:r>
          </w:p>
          <w:p w:rsidR="00E82C16" w:rsidRPr="001E7CD6" w:rsidRDefault="00A31FA1" w:rsidP="00D9654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E7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разновозрастная</w:t>
            </w:r>
            <w:r w:rsidR="00E82C16" w:rsidRPr="001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группа (младше-средняя) (3-4</w:t>
            </w:r>
            <w:r w:rsidR="00E82C16" w:rsidRPr="001E7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82C16" w:rsidRPr="001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года)-17 воспитанников;</w:t>
            </w:r>
          </w:p>
          <w:p w:rsidR="00E82C16" w:rsidRPr="001E7CD6" w:rsidRDefault="00C017FD" w:rsidP="00D9654A">
            <w:pPr>
              <w:spacing w:before="0" w:beforeAutospacing="0" w:after="0" w:afterAutospacing="0"/>
              <w:ind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="00E82C16" w:rsidRPr="001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разновозрастная</w:t>
            </w:r>
            <w:r w:rsidR="00E82C16" w:rsidRPr="001E7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группа </w:t>
            </w:r>
            <w:r w:rsidR="00E82C16" w:rsidRPr="001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(старше-</w:t>
            </w:r>
            <w:r w:rsidR="00A31FA1" w:rsidRPr="001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подготовительная) (</w:t>
            </w:r>
            <w:r w:rsidR="00E82C16" w:rsidRPr="001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5-6лет)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82C16" w:rsidRPr="001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- 13 воспитанников.</w:t>
            </w:r>
          </w:p>
        </w:tc>
      </w:tr>
      <w:tr w:rsidR="00E82C16" w:rsidRPr="00C838E9" w:rsidTr="006E4F3D">
        <w:trPr>
          <w:trHeight w:val="920"/>
        </w:trPr>
        <w:tc>
          <w:tcPr>
            <w:tcW w:w="4545" w:type="dxa"/>
          </w:tcPr>
          <w:p w:rsidR="00E82C16" w:rsidRPr="001E7CD6" w:rsidRDefault="00E82C16" w:rsidP="002A550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Материально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база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5378" w:type="dxa"/>
          </w:tcPr>
          <w:p w:rsidR="00E82C16" w:rsidRPr="001E7CD6" w:rsidRDefault="00E82C16" w:rsidP="002A550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Имеется кабинет заведующего, медицинский кабинет, пищеблок, </w:t>
            </w:r>
            <w:r w:rsidR="00A31FA1" w:rsidRPr="001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="00A31FA1" w:rsidRPr="00573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комнаты,2 спальни,  прачечная, подсобные кладовые.</w:t>
            </w:r>
          </w:p>
        </w:tc>
      </w:tr>
      <w:tr w:rsidR="00E82C16" w:rsidRPr="001E7CD6" w:rsidTr="006E4F3D">
        <w:tc>
          <w:tcPr>
            <w:tcW w:w="4545" w:type="dxa"/>
          </w:tcPr>
          <w:p w:rsidR="00E82C16" w:rsidRPr="001E7CD6" w:rsidRDefault="00E82C16" w:rsidP="002A550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предоставляемые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5378" w:type="dxa"/>
          </w:tcPr>
          <w:p w:rsidR="00E82C16" w:rsidRPr="001E7CD6" w:rsidRDefault="00E82C16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Образование дошкольное</w:t>
            </w:r>
          </w:p>
        </w:tc>
      </w:tr>
      <w:tr w:rsidR="00E82C16" w:rsidRPr="001E7CD6" w:rsidTr="006E4F3D">
        <w:tc>
          <w:tcPr>
            <w:tcW w:w="4545" w:type="dxa"/>
          </w:tcPr>
          <w:p w:rsidR="00E82C16" w:rsidRPr="001E7CD6" w:rsidRDefault="00E82C16" w:rsidP="002A550C">
            <w:pPr>
              <w:pStyle w:val="a4"/>
              <w:ind w:left="0"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Условия для реализации образовательной</w:t>
            </w:r>
          </w:p>
          <w:p w:rsidR="00E82C16" w:rsidRPr="001E7CD6" w:rsidRDefault="00E82C16" w:rsidP="002A550C">
            <w:pPr>
              <w:pStyle w:val="a4"/>
              <w:ind w:left="0"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5378" w:type="dxa"/>
          </w:tcPr>
          <w:p w:rsidR="00E82C16" w:rsidRPr="001E7CD6" w:rsidRDefault="00E82C16" w:rsidP="00E82C16">
            <w:pPr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Психолого-педагогические условия</w:t>
            </w:r>
            <w:r w:rsidRPr="001E7C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E82C16" w:rsidRPr="001E7CD6" w:rsidRDefault="00E82C16" w:rsidP="00E82C16">
            <w:pPr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Уважение к человеческому достоинству детей. Использование форм и методов работы, соответствующих возрастным и индивидуальным особенностям детей. Построение образовательной деятельности на основе взаимодействия взрослых с детьми, ориентированного на интересы и возможности каждого ребёнка. Защита детей от всех форм физического и психического насилия. Поддержка родителей в воспитании детей, вовлечение семей в образовательную деятельность.</w:t>
            </w:r>
          </w:p>
          <w:p w:rsidR="00E82C16" w:rsidRPr="001E7CD6" w:rsidRDefault="00E82C16" w:rsidP="00E82C16">
            <w:pPr>
              <w:numPr>
                <w:ilvl w:val="0"/>
                <w:numId w:val="1"/>
              </w:numPr>
              <w:shd w:val="clear" w:color="auto" w:fill="FFFFFF"/>
              <w:spacing w:before="0" w:after="0" w:afterAutospacing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Кадровые условия</w:t>
            </w:r>
            <w:r w:rsidRPr="001E7C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E82C16" w:rsidRPr="001E7CD6" w:rsidRDefault="00E82C16" w:rsidP="00E82C16">
            <w:pPr>
              <w:numPr>
                <w:ilvl w:val="0"/>
                <w:numId w:val="1"/>
              </w:numPr>
              <w:shd w:val="clear" w:color="auto" w:fill="FFFFFF"/>
              <w:spacing w:before="0" w:after="0" w:afterAutospacing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Непрерывное сопровождение программы педагогическими и учебно-вспомогательными работниками в течение всего времени её реализации. </w:t>
            </w:r>
          </w:p>
          <w:p w:rsidR="00E82C16" w:rsidRPr="001E7CD6" w:rsidRDefault="00E82C16" w:rsidP="00E82C16">
            <w:pPr>
              <w:numPr>
                <w:ilvl w:val="0"/>
                <w:numId w:val="1"/>
              </w:numPr>
              <w:shd w:val="clear" w:color="auto" w:fill="FFFFFF"/>
              <w:spacing w:before="0" w:after="0" w:afterAutospacing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Материально-технические условия</w:t>
            </w:r>
            <w:r w:rsidRPr="001E7C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82C16" w:rsidRPr="001E7CD6" w:rsidRDefault="00E82C16" w:rsidP="00E82C16">
            <w:pPr>
              <w:numPr>
                <w:ilvl w:val="0"/>
                <w:numId w:val="1"/>
              </w:numPr>
              <w:shd w:val="clear" w:color="auto" w:fill="FFFFFF"/>
              <w:spacing w:before="0" w:after="0" w:afterAutospacing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Соответствует санитарным нормам, правилам пожарной безопасности, возрастным и индивидуальным особенностям детей Оснащение образовательного пространства средствами обучения и воспитания, соответствующими материалами, в том числе расходным игровым, спортивным, оздоровительным оборудованием и </w:t>
            </w:r>
            <w:r w:rsidRPr="001E7C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инвентарём.  </w:t>
            </w:r>
          </w:p>
          <w:p w:rsidR="00E82C16" w:rsidRPr="001E7CD6" w:rsidRDefault="00E82C16" w:rsidP="00E82C16">
            <w:pPr>
              <w:numPr>
                <w:ilvl w:val="0"/>
                <w:numId w:val="1"/>
              </w:numPr>
              <w:shd w:val="clear" w:color="auto" w:fill="FFFFFF"/>
              <w:spacing w:before="0" w:after="0" w:afterAutospacing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E7CD6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Финансовые условия</w:t>
            </w:r>
            <w:r w:rsidRPr="001E7CD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</w:p>
          <w:p w:rsidR="00E82C16" w:rsidRPr="001E7CD6" w:rsidRDefault="00E82C16" w:rsidP="00E82C16">
            <w:pPr>
              <w:numPr>
                <w:ilvl w:val="0"/>
                <w:numId w:val="1"/>
              </w:numPr>
              <w:shd w:val="clear" w:color="auto" w:fill="FFFFFF"/>
              <w:spacing w:before="0" w:after="0" w:afterAutospacing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Обеспечение возможности выполнения требований стандарта к условиям реализации и структуре программы, учёт вариативности индивидуальных траекторий развития детей.  Гарантия бесплатного дошкольного образования.</w:t>
            </w:r>
          </w:p>
          <w:p w:rsidR="00E82C16" w:rsidRPr="001E7CD6" w:rsidRDefault="00E82C16" w:rsidP="00E82C16">
            <w:pPr>
              <w:numPr>
                <w:ilvl w:val="0"/>
                <w:numId w:val="1"/>
              </w:numPr>
              <w:shd w:val="clear" w:color="auto" w:fill="FFFFFF"/>
              <w:spacing w:after="120" w:afterAutospacing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Развивающая предметно-пространственная среда</w:t>
            </w:r>
            <w:r w:rsidRPr="001E7CD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  <w:r w:rsidRPr="001E7C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82C16" w:rsidRPr="001E7CD6" w:rsidRDefault="00E82C16" w:rsidP="00E82C16">
            <w:pPr>
              <w:numPr>
                <w:ilvl w:val="0"/>
                <w:numId w:val="1"/>
              </w:numPr>
              <w:shd w:val="clear" w:color="auto" w:fill="FFFFFF"/>
              <w:spacing w:after="120" w:afterAutospacing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Обеспечивает возможность общения и совместной деятельности детей, в том числе детей разного возраста и взрослых, двигательной активности детей, а также возможности для уединения. Соответствует возрастным возможностям детей. Предполагает возможность изменений от образовательной ситуации. Доступность и безопасность.</w:t>
            </w:r>
          </w:p>
        </w:tc>
      </w:tr>
      <w:tr w:rsidR="00E82C16" w:rsidRPr="00C838E9" w:rsidTr="006E4F3D">
        <w:tc>
          <w:tcPr>
            <w:tcW w:w="4545" w:type="dxa"/>
          </w:tcPr>
          <w:p w:rsidR="00E82C16" w:rsidRPr="001E7CD6" w:rsidRDefault="00E82C16" w:rsidP="002A550C">
            <w:pPr>
              <w:pStyle w:val="a4"/>
              <w:ind w:left="0"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Открытость программы</w:t>
            </w:r>
          </w:p>
        </w:tc>
        <w:tc>
          <w:tcPr>
            <w:tcW w:w="5378" w:type="dxa"/>
          </w:tcPr>
          <w:p w:rsidR="00E82C16" w:rsidRPr="001E7CD6" w:rsidRDefault="00E82C16" w:rsidP="002A550C">
            <w:pPr>
              <w:shd w:val="clear" w:color="auto" w:fill="FFFFFF"/>
              <w:spacing w:before="0" w:beforeAutospacing="0" w:after="12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  <w:lang w:val="ru-RU"/>
              </w:rPr>
              <w:t>От</w:t>
            </w:r>
            <w:r w:rsidR="00D9654A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  <w:lang w:val="ru-RU"/>
              </w:rPr>
              <w:t xml:space="preserve">крытость программы развития в </w:t>
            </w:r>
            <w:r w:rsidRPr="001E7CD6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  <w:lang w:val="ru-RU"/>
              </w:rPr>
              <w:t>ДОУ</w:t>
            </w:r>
            <w:r w:rsidRPr="001E7CD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предполагает</w:t>
            </w:r>
            <w:r w:rsidRPr="001E7CD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1E7CD6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  <w:lang w:val="ru-RU"/>
              </w:rPr>
              <w:t>возможность внесения в неё изменений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 силу объективных причин, в том числе в связи с изменениями во внешней среде.</w:t>
            </w:r>
          </w:p>
        </w:tc>
      </w:tr>
    </w:tbl>
    <w:p w:rsidR="00A31FA1" w:rsidRPr="001E7CD6" w:rsidRDefault="00A31FA1">
      <w:pPr>
        <w:rPr>
          <w:rFonts w:ascii="Times New Roman" w:hAnsi="Times New Roman" w:cs="Times New Roman"/>
          <w:sz w:val="24"/>
          <w:szCs w:val="24"/>
          <w:lang w:val="ru-RU"/>
        </w:rPr>
        <w:sectPr w:rsidR="00A31FA1" w:rsidRPr="001E7CD6" w:rsidSect="001E7CD6">
          <w:headerReference w:type="default" r:id="rId9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552E74" w:rsidRPr="001E7CD6" w:rsidRDefault="00552E74" w:rsidP="00A31FA1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E7CD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Проблемно – ориентированный анализ.</w:t>
      </w:r>
    </w:p>
    <w:p w:rsidR="00552E74" w:rsidRPr="001E7CD6" w:rsidRDefault="00552E74" w:rsidP="00552E74">
      <w:pPr>
        <w:pStyle w:val="a4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Цель проблемно – ориентированного анализа: оценка актуального состояния и внутреннего потенциала детского сада на сентябрь - октябрь 2024 г. на основе ФГОС, ФОП ДО, выявление на текущий момент достижений (сильных сторон) и определение основных проблем (слабых сторон), возникающих при переходе ДОО в инновационный режим жизнедеятельности и развития в связи с введением ФОП ДО, работой в соответствии с « Законом об образовании РФ», оценка перспектив и рисков развития (SWOT- анализ деятельности учреждения)</w:t>
      </w:r>
    </w:p>
    <w:p w:rsidR="00552E74" w:rsidRPr="001E7CD6" w:rsidRDefault="00552E74" w:rsidP="00552E74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168" w:type="dxa"/>
        <w:tblInd w:w="108" w:type="dxa"/>
        <w:tblLook w:val="04A0" w:firstRow="1" w:lastRow="0" w:firstColumn="1" w:lastColumn="0" w:noHBand="0" w:noVBand="1"/>
      </w:tblPr>
      <w:tblGrid>
        <w:gridCol w:w="516"/>
        <w:gridCol w:w="2571"/>
        <w:gridCol w:w="3273"/>
        <w:gridCol w:w="2681"/>
        <w:gridCol w:w="3406"/>
        <w:gridCol w:w="2721"/>
      </w:tblGrid>
      <w:tr w:rsidR="00552E74" w:rsidRPr="00C838E9" w:rsidTr="00386737">
        <w:trPr>
          <w:trHeight w:val="315"/>
        </w:trPr>
        <w:tc>
          <w:tcPr>
            <w:tcW w:w="516" w:type="dxa"/>
            <w:vMerge w:val="restart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71" w:type="dxa"/>
            <w:vMerge w:val="restart"/>
          </w:tcPr>
          <w:p w:rsidR="00552E74" w:rsidRPr="001E7CD6" w:rsidRDefault="00552E74" w:rsidP="002A550C">
            <w:pPr>
              <w:pStyle w:val="a4"/>
              <w:ind w:left="1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проблемно – ориентированного анализа</w:t>
            </w:r>
          </w:p>
        </w:tc>
        <w:tc>
          <w:tcPr>
            <w:tcW w:w="5954" w:type="dxa"/>
            <w:gridSpan w:val="2"/>
          </w:tcPr>
          <w:p w:rsidR="00552E74" w:rsidRPr="001E7CD6" w:rsidRDefault="00552E74" w:rsidP="002A550C">
            <w:pPr>
              <w:pStyle w:val="a4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Оценка актуального состояния внутреннего</w:t>
            </w:r>
          </w:p>
          <w:p w:rsidR="00552E74" w:rsidRPr="001E7CD6" w:rsidRDefault="00552E74" w:rsidP="002A550C">
            <w:pPr>
              <w:pStyle w:val="a4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потенциала детского сада</w:t>
            </w:r>
          </w:p>
        </w:tc>
        <w:tc>
          <w:tcPr>
            <w:tcW w:w="6127" w:type="dxa"/>
            <w:gridSpan w:val="2"/>
          </w:tcPr>
          <w:p w:rsidR="00552E74" w:rsidRPr="001E7CD6" w:rsidRDefault="00552E74" w:rsidP="002A550C">
            <w:pPr>
              <w:pStyle w:val="a4"/>
              <w:ind w:left="3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Оценка перспектив и рисков развития детского сада, исходя из внешнего окружения</w:t>
            </w:r>
          </w:p>
        </w:tc>
      </w:tr>
      <w:tr w:rsidR="00E002E3" w:rsidRPr="001E7CD6" w:rsidTr="00386737">
        <w:trPr>
          <w:trHeight w:val="225"/>
        </w:trPr>
        <w:tc>
          <w:tcPr>
            <w:tcW w:w="516" w:type="dxa"/>
            <w:vMerge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vMerge/>
          </w:tcPr>
          <w:p w:rsidR="00552E74" w:rsidRPr="001E7CD6" w:rsidRDefault="00552E74" w:rsidP="002A550C">
            <w:pPr>
              <w:pStyle w:val="a4"/>
              <w:ind w:left="1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3" w:type="dxa"/>
          </w:tcPr>
          <w:p w:rsidR="00552E74" w:rsidRPr="001E7CD6" w:rsidRDefault="00552E74" w:rsidP="004563DD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Сильная сторона</w:t>
            </w:r>
          </w:p>
        </w:tc>
        <w:tc>
          <w:tcPr>
            <w:tcW w:w="2681" w:type="dxa"/>
          </w:tcPr>
          <w:p w:rsidR="00552E74" w:rsidRPr="001E7CD6" w:rsidRDefault="00552E74" w:rsidP="004563DD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Слабая сторона</w:t>
            </w:r>
          </w:p>
        </w:tc>
        <w:tc>
          <w:tcPr>
            <w:tcW w:w="3406" w:type="dxa"/>
          </w:tcPr>
          <w:p w:rsidR="00552E74" w:rsidRPr="001E7CD6" w:rsidRDefault="00552E74" w:rsidP="004563DD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2721" w:type="dxa"/>
          </w:tcPr>
          <w:p w:rsidR="00552E74" w:rsidRPr="001E7CD6" w:rsidRDefault="00552E74" w:rsidP="004563DD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Риски</w:t>
            </w:r>
          </w:p>
        </w:tc>
      </w:tr>
      <w:tr w:rsidR="00552E74" w:rsidRPr="00C838E9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652" w:type="dxa"/>
            <w:gridSpan w:val="5"/>
          </w:tcPr>
          <w:p w:rsidR="00552E74" w:rsidRPr="001E7CD6" w:rsidRDefault="00552E74" w:rsidP="004563DD">
            <w:pPr>
              <w:pStyle w:val="a4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Нормативно – правовое обеспечение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Федерального Закона от 29.12.2012 N 273 «Об образовании в Российской Федерации», введения </w:t>
            </w:r>
            <w:r w:rsidR="004563DD" w:rsidRPr="001E7CD6">
              <w:rPr>
                <w:rFonts w:ascii="Times New Roman" w:hAnsi="Times New Roman" w:cs="Times New Roman"/>
                <w:sz w:val="24"/>
                <w:szCs w:val="24"/>
              </w:rPr>
              <w:t>ФОП ДО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002E3" w:rsidRPr="00C838E9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7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Наличие банка нормативно – правовых документов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федерального и регионального уровня, регламентирующих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реализацию «Закона об образовании РФ», ФОП ДО, приведение нормативно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– правовой базы учреждения в соответствии с ними, организация работы учреждения в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новой нормативно – правовой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базой.</w:t>
            </w:r>
          </w:p>
        </w:tc>
        <w:tc>
          <w:tcPr>
            <w:tcW w:w="3273" w:type="dxa"/>
          </w:tcPr>
          <w:p w:rsidR="00552E74" w:rsidRPr="001E7CD6" w:rsidRDefault="00552E74" w:rsidP="002A550C">
            <w:pPr>
              <w:pStyle w:val="a4"/>
              <w:ind w:left="18"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учреждении имеется банк уже вышедших новых нормативно – правовых документов федерального и регионального уровня.</w:t>
            </w:r>
          </w:p>
          <w:p w:rsidR="00552E74" w:rsidRPr="001E7CD6" w:rsidRDefault="00552E74" w:rsidP="002A550C">
            <w:pPr>
              <w:pStyle w:val="a4"/>
              <w:ind w:left="18"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В учреждении есть нормативно – правовая база в соответствие с «Законом об образовании РФ», требуется только ее корректировка в соответствии с ФОП ДО.</w:t>
            </w:r>
          </w:p>
          <w:p w:rsidR="00552E74" w:rsidRPr="001E7CD6" w:rsidRDefault="00552E74" w:rsidP="002A550C">
            <w:pPr>
              <w:pStyle w:val="a4"/>
              <w:ind w:left="18"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В учреждении есть сайт, на котором размещен банк документов различного уровня, в т.ч. и уровня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</w:t>
            </w:r>
          </w:p>
          <w:p w:rsidR="00552E74" w:rsidRPr="001E7CD6" w:rsidRDefault="00552E74" w:rsidP="002A550C">
            <w:pPr>
              <w:pStyle w:val="a4"/>
              <w:ind w:left="18"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организации.</w:t>
            </w:r>
          </w:p>
        </w:tc>
        <w:tc>
          <w:tcPr>
            <w:tcW w:w="268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Нормативно – правовая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база всех уровней выходит не единым пакетом, а с большими перерывами, возникает некоторое несоответствие старой и новой базы, что усложняет работу в данном направлении и работу учреждения в целом.</w:t>
            </w:r>
          </w:p>
        </w:tc>
        <w:tc>
          <w:tcPr>
            <w:tcW w:w="340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Наличие в интернет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пространстве банка уже разработанных нормативно -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правовых документов для учреждения.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Работа творческой группы по</w:t>
            </w:r>
          </w:p>
          <w:p w:rsidR="00552E74" w:rsidRPr="001E7CD6" w:rsidRDefault="006E4F3D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разработке новой нормативно – </w:t>
            </w:r>
            <w:r w:rsidR="00552E74" w:rsidRPr="001E7CD6">
              <w:rPr>
                <w:rFonts w:ascii="Times New Roman" w:hAnsi="Times New Roman" w:cs="Times New Roman"/>
                <w:sz w:val="24"/>
                <w:szCs w:val="24"/>
              </w:rPr>
              <w:t>правовой базы учреждения.</w:t>
            </w:r>
          </w:p>
        </w:tc>
        <w:tc>
          <w:tcPr>
            <w:tcW w:w="2721" w:type="dxa"/>
          </w:tcPr>
          <w:p w:rsidR="00552E74" w:rsidRPr="001E7CD6" w:rsidRDefault="00552E74" w:rsidP="002A550C">
            <w:pPr>
              <w:pStyle w:val="a4"/>
              <w:ind w:left="40" w:hanging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Необходимость постоянного</w:t>
            </w:r>
          </w:p>
          <w:p w:rsidR="00552E74" w:rsidRPr="001E7CD6" w:rsidRDefault="00552E74" w:rsidP="002A550C">
            <w:pPr>
              <w:pStyle w:val="a4"/>
              <w:ind w:left="40" w:hanging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мониторинга новых нормативно – правовых</w:t>
            </w:r>
          </w:p>
          <w:p w:rsidR="00552E74" w:rsidRPr="001E7CD6" w:rsidRDefault="006E4F3D" w:rsidP="002A550C">
            <w:pPr>
              <w:pStyle w:val="a4"/>
              <w:ind w:left="40" w:hanging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документов </w:t>
            </w:r>
            <w:r w:rsidR="00552E74" w:rsidRPr="001E7CD6">
              <w:rPr>
                <w:rFonts w:ascii="Times New Roman" w:hAnsi="Times New Roman" w:cs="Times New Roman"/>
                <w:sz w:val="24"/>
                <w:szCs w:val="24"/>
              </w:rPr>
              <w:t>федерального и</w:t>
            </w:r>
          </w:p>
          <w:p w:rsidR="00552E74" w:rsidRPr="001E7CD6" w:rsidRDefault="00552E74" w:rsidP="002A550C">
            <w:pPr>
              <w:pStyle w:val="a4"/>
              <w:ind w:left="40" w:hanging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уровня.</w:t>
            </w:r>
          </w:p>
          <w:p w:rsidR="00552E74" w:rsidRPr="001E7CD6" w:rsidRDefault="006E4F3D" w:rsidP="002A550C">
            <w:pPr>
              <w:pStyle w:val="a4"/>
              <w:ind w:left="40" w:hanging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Трудоемкость </w:t>
            </w:r>
            <w:r w:rsidR="00552E74" w:rsidRPr="001E7CD6"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  <w:p w:rsidR="00552E74" w:rsidRPr="001E7CD6" w:rsidRDefault="00552E74" w:rsidP="002A550C">
            <w:pPr>
              <w:pStyle w:val="a4"/>
              <w:ind w:left="40" w:hanging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нормативно – правовой базы, не хватает времени.</w:t>
            </w:r>
          </w:p>
        </w:tc>
      </w:tr>
      <w:tr w:rsidR="00552E74" w:rsidRPr="00C838E9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652" w:type="dxa"/>
            <w:gridSpan w:val="5"/>
          </w:tcPr>
          <w:p w:rsidR="00552E74" w:rsidRPr="001E7CD6" w:rsidRDefault="00552E74" w:rsidP="004563D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Кадровое обеспечение реализации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Закона от 29.12.2012 N 273 «Об образовании в Российской Федерации», введения ФОП ДО.</w:t>
            </w:r>
          </w:p>
        </w:tc>
      </w:tr>
      <w:tr w:rsidR="00E002E3" w:rsidRPr="00C838E9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571" w:type="dxa"/>
          </w:tcPr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Образование педагогов</w:t>
            </w:r>
          </w:p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соответствует требованиям</w:t>
            </w:r>
          </w:p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профессионального</w:t>
            </w:r>
          </w:p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стандарта педагога</w:t>
            </w:r>
          </w:p>
        </w:tc>
        <w:tc>
          <w:tcPr>
            <w:tcW w:w="3273" w:type="dxa"/>
          </w:tcPr>
          <w:p w:rsidR="00552E74" w:rsidRPr="001E7CD6" w:rsidRDefault="00552E74" w:rsidP="002A550C">
            <w:pPr>
              <w:pStyle w:val="a4"/>
              <w:ind w:left="-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Из 3 педагогов на 01.09.2024 г.:</w:t>
            </w:r>
          </w:p>
          <w:p w:rsidR="00552E74" w:rsidRPr="001E7CD6" w:rsidRDefault="00552E74" w:rsidP="002A550C">
            <w:pPr>
              <w:pStyle w:val="a4"/>
              <w:ind w:left="-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- имеют педагогическое образование - 3 педагогов.</w:t>
            </w:r>
          </w:p>
          <w:p w:rsidR="00552E74" w:rsidRPr="001E7CD6" w:rsidRDefault="00552E74" w:rsidP="002A550C">
            <w:pPr>
              <w:pStyle w:val="a4"/>
              <w:ind w:left="-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- прошли переподготовку –3 педагогов. Итого 3 педагог 100(%)</w:t>
            </w:r>
          </w:p>
          <w:p w:rsidR="00552E74" w:rsidRPr="001E7CD6" w:rsidRDefault="00552E74" w:rsidP="002A550C">
            <w:pPr>
              <w:pStyle w:val="a4"/>
              <w:ind w:left="-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Курсовая переподготовка </w:t>
            </w:r>
            <w:r w:rsidR="004563DD" w:rsidRPr="001E7CD6">
              <w:rPr>
                <w:rFonts w:ascii="Times New Roman" w:hAnsi="Times New Roman" w:cs="Times New Roman"/>
                <w:sz w:val="24"/>
                <w:szCs w:val="24"/>
              </w:rPr>
              <w:t>запланирована на 2025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2681" w:type="dxa"/>
          </w:tcPr>
          <w:p w:rsidR="00552E74" w:rsidRPr="001E7CD6" w:rsidRDefault="00552E74" w:rsidP="002A55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Проблема замещения педагогов во время обучения. Нет в штате 1 педагога, поэтому большая нагрузка</w:t>
            </w:r>
          </w:p>
          <w:p w:rsidR="00552E74" w:rsidRPr="001E7CD6" w:rsidRDefault="00552E74" w:rsidP="002A550C">
            <w:pPr>
              <w:pStyle w:val="a4"/>
              <w:ind w:left="-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</w:tcPr>
          <w:p w:rsidR="00552E74" w:rsidRPr="001E7CD6" w:rsidRDefault="00552E74" w:rsidP="002A550C">
            <w:pPr>
              <w:pStyle w:val="a4"/>
              <w:ind w:left="-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Самообразование педагогов.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</w:tcPr>
          <w:p w:rsidR="00552E74" w:rsidRPr="001E7CD6" w:rsidRDefault="006E4F3D" w:rsidP="002A550C">
            <w:pPr>
              <w:pStyle w:val="a4"/>
              <w:ind w:left="-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достаточно </w:t>
            </w:r>
            <w:r w:rsidR="00552E74" w:rsidRPr="001E7CD6">
              <w:rPr>
                <w:rFonts w:ascii="Times New Roman" w:hAnsi="Times New Roman" w:cs="Times New Roman"/>
                <w:sz w:val="24"/>
                <w:szCs w:val="24"/>
              </w:rPr>
              <w:t>времени для самообразования</w:t>
            </w:r>
          </w:p>
          <w:p w:rsidR="00552E74" w:rsidRPr="001E7CD6" w:rsidRDefault="00552E74" w:rsidP="002A550C">
            <w:pPr>
              <w:pStyle w:val="a4"/>
              <w:ind w:left="-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педагогов. </w:t>
            </w:r>
          </w:p>
          <w:p w:rsidR="00552E74" w:rsidRPr="001E7CD6" w:rsidRDefault="00552E74" w:rsidP="002A550C">
            <w:pPr>
              <w:pStyle w:val="a4"/>
              <w:ind w:left="-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2E3" w:rsidRPr="00C838E9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57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Наличие у педагогов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сертификатов о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прохождение КПК в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течение 2022 – 2024 г.</w:t>
            </w:r>
          </w:p>
        </w:tc>
        <w:tc>
          <w:tcPr>
            <w:tcW w:w="3273" w:type="dxa"/>
          </w:tcPr>
          <w:p w:rsidR="00552E74" w:rsidRPr="001E7CD6" w:rsidRDefault="00552E74" w:rsidP="002A550C">
            <w:pPr>
              <w:pStyle w:val="a4"/>
              <w:ind w:left="-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Все педагоги своевременно (каждые 3 года) проходят курсы повышения квалификации.</w:t>
            </w:r>
          </w:p>
          <w:p w:rsidR="00552E74" w:rsidRPr="001E7CD6" w:rsidRDefault="00552E74" w:rsidP="002A550C">
            <w:pPr>
              <w:pStyle w:val="a4"/>
              <w:ind w:left="-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В связи с введением </w:t>
            </w:r>
            <w:r w:rsidR="004563DD" w:rsidRPr="001E7CD6">
              <w:rPr>
                <w:rFonts w:ascii="Times New Roman" w:hAnsi="Times New Roman" w:cs="Times New Roman"/>
                <w:sz w:val="24"/>
                <w:szCs w:val="24"/>
              </w:rPr>
              <w:t>ФОП появилась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необходимость прохождения педагогами курсов в</w:t>
            </w:r>
          </w:p>
          <w:p w:rsidR="00552E74" w:rsidRPr="001E7CD6" w:rsidRDefault="00552E74" w:rsidP="002A550C">
            <w:pPr>
              <w:pStyle w:val="a4"/>
              <w:ind w:left="-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соответствии с ФОП ДО.</w:t>
            </w:r>
          </w:p>
          <w:p w:rsidR="00552E74" w:rsidRPr="001E7CD6" w:rsidRDefault="00552E74" w:rsidP="002A550C">
            <w:pPr>
              <w:pStyle w:val="a4"/>
              <w:ind w:left="-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</w:tcPr>
          <w:p w:rsidR="00552E74" w:rsidRPr="001E7CD6" w:rsidRDefault="00552E74" w:rsidP="002A550C">
            <w:pPr>
              <w:pStyle w:val="a4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Из 3 педагогов на 01.09.2024 </w:t>
            </w:r>
            <w:r w:rsidR="004563DD" w:rsidRPr="001E7CD6">
              <w:rPr>
                <w:rFonts w:ascii="Times New Roman" w:hAnsi="Times New Roman" w:cs="Times New Roman"/>
                <w:sz w:val="24"/>
                <w:szCs w:val="24"/>
              </w:rPr>
              <w:t>г.: не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прошли КПК по ФОП</w:t>
            </w:r>
          </w:p>
          <w:p w:rsidR="00552E74" w:rsidRPr="001E7CD6" w:rsidRDefault="00552E74" w:rsidP="002A550C">
            <w:pPr>
              <w:pStyle w:val="a4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</w:tcPr>
          <w:p w:rsidR="00552E74" w:rsidRPr="001E7CD6" w:rsidRDefault="004563DD" w:rsidP="006E4F3D">
            <w:pPr>
              <w:pStyle w:val="a4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Прохождения специалистами</w:t>
            </w:r>
            <w:r w:rsidR="006E4F3D">
              <w:rPr>
                <w:rFonts w:ascii="Times New Roman" w:hAnsi="Times New Roman" w:cs="Times New Roman"/>
                <w:sz w:val="24"/>
                <w:szCs w:val="24"/>
              </w:rPr>
              <w:t xml:space="preserve"> КПК в соответствии с ФОП</w:t>
            </w:r>
            <w:r w:rsidR="00552E74"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ДО будет осуществляться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согласно графику</w:t>
            </w:r>
            <w:r w:rsidR="00552E74"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и Положени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52E74"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об аттестации.</w:t>
            </w:r>
          </w:p>
        </w:tc>
        <w:tc>
          <w:tcPr>
            <w:tcW w:w="2721" w:type="dxa"/>
          </w:tcPr>
          <w:p w:rsidR="00552E74" w:rsidRPr="001E7CD6" w:rsidRDefault="00552E74" w:rsidP="002A550C">
            <w:pPr>
              <w:pStyle w:val="a4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4563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E4F3D">
              <w:rPr>
                <w:rFonts w:ascii="Times New Roman" w:hAnsi="Times New Roman" w:cs="Times New Roman"/>
                <w:sz w:val="24"/>
                <w:szCs w:val="24"/>
              </w:rPr>
              <w:t xml:space="preserve">за проблемы замещения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 не будет возможности одновременно всех обучить на КПК в соответствии с </w:t>
            </w:r>
            <w:r w:rsidR="004563DD" w:rsidRPr="001E7CD6">
              <w:rPr>
                <w:rFonts w:ascii="Times New Roman" w:hAnsi="Times New Roman" w:cs="Times New Roman"/>
                <w:sz w:val="24"/>
                <w:szCs w:val="24"/>
              </w:rPr>
              <w:t>ФОП ДО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002E3" w:rsidRPr="00C838E9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571" w:type="dxa"/>
          </w:tcPr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Наличие у большинства</w:t>
            </w:r>
          </w:p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педагогов квалификационных</w:t>
            </w:r>
          </w:p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категорий, отлаженная</w:t>
            </w:r>
          </w:p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работа по поэтапной</w:t>
            </w:r>
          </w:p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подготовке педагогов к</w:t>
            </w:r>
          </w:p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аттестации.</w:t>
            </w:r>
          </w:p>
        </w:tc>
        <w:tc>
          <w:tcPr>
            <w:tcW w:w="3273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 не имеют квалификационных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категорий</w:t>
            </w:r>
          </w:p>
          <w:p w:rsidR="00552E74" w:rsidRPr="001E7CD6" w:rsidRDefault="00552E74" w:rsidP="002A550C">
            <w:pPr>
              <w:pStyle w:val="a4"/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</w:tcPr>
          <w:p w:rsidR="00552E74" w:rsidRPr="001E7CD6" w:rsidRDefault="004563DD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Нежелание педагогов</w:t>
            </w:r>
            <w:r w:rsidR="00552E74"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получать </w:t>
            </w:r>
            <w:r w:rsidR="00552E74"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  <w:r w:rsidR="006E4F3D">
              <w:rPr>
                <w:rFonts w:ascii="Times New Roman" w:hAnsi="Times New Roman" w:cs="Times New Roman"/>
                <w:sz w:val="24"/>
                <w:szCs w:val="24"/>
              </w:rPr>
              <w:t xml:space="preserve">валификационные категории из-за </w:t>
            </w:r>
            <w:r w:rsidR="00552E74" w:rsidRPr="001E7CD6">
              <w:rPr>
                <w:rFonts w:ascii="Times New Roman" w:hAnsi="Times New Roman" w:cs="Times New Roman"/>
                <w:sz w:val="24"/>
                <w:szCs w:val="24"/>
              </w:rPr>
              <w:t>занятости,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слабое владение ПК, нет компьютерной техники и доступа к сети интернет</w:t>
            </w:r>
          </w:p>
        </w:tc>
        <w:tc>
          <w:tcPr>
            <w:tcW w:w="3406" w:type="dxa"/>
          </w:tcPr>
          <w:p w:rsidR="00552E74" w:rsidRPr="001E7CD6" w:rsidRDefault="006E4F3D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Вероятность </w:t>
            </w:r>
            <w:r w:rsidR="00552E74"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заинтересованности педагогов </w:t>
            </w:r>
            <w:r w:rsidR="00552E74"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повышении квалификации через просветительскую работу: тренинги, круглые столы, семинары, вебинары.</w:t>
            </w:r>
          </w:p>
          <w:p w:rsidR="00552E74" w:rsidRPr="001E7CD6" w:rsidRDefault="004563DD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Организовать на</w:t>
            </w:r>
            <w:r w:rsidR="00552E74"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базе дошкольного учреждения обучение по владению </w:t>
            </w:r>
            <w:r w:rsidR="006E4F3D" w:rsidRPr="001E7CD6">
              <w:rPr>
                <w:rFonts w:ascii="Times New Roman" w:hAnsi="Times New Roman" w:cs="Times New Roman"/>
                <w:sz w:val="24"/>
                <w:szCs w:val="24"/>
              </w:rPr>
              <w:t>ПК.</w:t>
            </w:r>
            <w:r w:rsidR="00552E74"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21" w:type="dxa"/>
          </w:tcPr>
          <w:p w:rsidR="00552E74" w:rsidRPr="001E7CD6" w:rsidRDefault="006E4F3D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Педагогическое выгорание из-за </w:t>
            </w:r>
            <w:r w:rsidR="00552E74"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нагрузки.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2E3" w:rsidRPr="00C838E9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2571" w:type="dxa"/>
          </w:tcPr>
          <w:p w:rsidR="00552E74" w:rsidRPr="001E7CD6" w:rsidRDefault="00552E74" w:rsidP="002A550C">
            <w:pPr>
              <w:pStyle w:val="a4"/>
              <w:ind w:left="-25"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Мониторинг образования, КПК и аттестации педагогических работников.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E74" w:rsidRPr="006E4F3D" w:rsidRDefault="00552E74" w:rsidP="006E4F3D">
            <w:pPr>
              <w:pStyle w:val="a5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E4F3D">
              <w:rPr>
                <w:rFonts w:ascii="Times New Roman" w:hAnsi="Times New Roman" w:cs="Times New Roman"/>
                <w:sz w:val="24"/>
                <w:lang w:val="ru-RU"/>
              </w:rPr>
              <w:t xml:space="preserve">Налажена система непрерывного образования через методическую работу внутри сада, на уровне города </w:t>
            </w:r>
            <w:r w:rsidR="006E4F3D">
              <w:rPr>
                <w:rFonts w:ascii="Times New Roman" w:hAnsi="Times New Roman" w:cs="Times New Roman"/>
                <w:sz w:val="24"/>
                <w:lang w:val="ru-RU"/>
              </w:rPr>
              <w:t xml:space="preserve">и кадровая переподготовка КПК. Создание мотивационной </w:t>
            </w:r>
            <w:r w:rsidRPr="006E4F3D">
              <w:rPr>
                <w:rFonts w:ascii="Times New Roman" w:hAnsi="Times New Roman" w:cs="Times New Roman"/>
                <w:sz w:val="24"/>
                <w:lang w:val="ru-RU"/>
              </w:rPr>
              <w:t>основы повышения квалификации.</w:t>
            </w:r>
            <w:r w:rsidRPr="006E4F3D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E74" w:rsidRPr="006E4F3D" w:rsidRDefault="00552E74" w:rsidP="006E4F3D">
            <w:pPr>
              <w:pStyle w:val="a5"/>
              <w:jc w:val="both"/>
              <w:rPr>
                <w:rFonts w:ascii="Times New Roman" w:hAnsi="Times New Roman" w:cs="Times New Roman"/>
                <w:lang w:val="ru-RU"/>
              </w:rPr>
            </w:pPr>
            <w:r w:rsidRPr="006E4F3D">
              <w:rPr>
                <w:rFonts w:ascii="Times New Roman" w:hAnsi="Times New Roman" w:cs="Times New Roman"/>
                <w:sz w:val="24"/>
                <w:lang w:val="ru-RU"/>
              </w:rPr>
              <w:t xml:space="preserve">Не достаточное участие в работе РМО, </w:t>
            </w:r>
            <w:r w:rsidR="004563DD" w:rsidRPr="006E4F3D">
              <w:rPr>
                <w:rFonts w:ascii="Times New Roman" w:hAnsi="Times New Roman" w:cs="Times New Roman"/>
                <w:sz w:val="24"/>
                <w:lang w:val="ru-RU"/>
              </w:rPr>
              <w:t>научно-практических</w:t>
            </w:r>
            <w:r w:rsidR="006E4F3D">
              <w:rPr>
                <w:rFonts w:ascii="Times New Roman" w:hAnsi="Times New Roman" w:cs="Times New Roman"/>
                <w:sz w:val="24"/>
                <w:lang w:val="ru-RU"/>
              </w:rPr>
              <w:t xml:space="preserve"> конференций, </w:t>
            </w:r>
            <w:r w:rsidRPr="006E4F3D">
              <w:rPr>
                <w:rFonts w:ascii="Times New Roman" w:hAnsi="Times New Roman" w:cs="Times New Roman"/>
                <w:sz w:val="24"/>
                <w:lang w:val="ru-RU"/>
              </w:rPr>
              <w:t xml:space="preserve">семинаров, круглых столов, направленных на повышение квалификации педагогов.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E74" w:rsidRPr="006E4F3D" w:rsidRDefault="00552E74" w:rsidP="006E4F3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4F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Внедрение инновационной деятельности и новых образовательных технологий </w:t>
            </w:r>
          </w:p>
          <w:p w:rsidR="00552E74" w:rsidRPr="006E4F3D" w:rsidRDefault="00552E74" w:rsidP="006E4F3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4F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52E74" w:rsidRPr="001E7CD6" w:rsidRDefault="00552E74" w:rsidP="002A550C">
            <w:pPr>
              <w:spacing w:line="259" w:lineRule="auto"/>
              <w:ind w:left="10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E74" w:rsidRPr="001E7CD6" w:rsidRDefault="00552E74" w:rsidP="002A550C">
            <w:pPr>
              <w:spacing w:line="259" w:lineRule="auto"/>
              <w:ind w:right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Нежелание и </w:t>
            </w:r>
            <w:r w:rsidR="004563DD"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занятость педагогов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аттестации на первую и высшую категории.  </w:t>
            </w:r>
          </w:p>
        </w:tc>
      </w:tr>
      <w:tr w:rsidR="00E002E3" w:rsidRPr="00C838E9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2571" w:type="dxa"/>
          </w:tcPr>
          <w:p w:rsidR="00552E74" w:rsidRPr="001E7CD6" w:rsidRDefault="00552E74" w:rsidP="002A550C">
            <w:pPr>
              <w:pStyle w:val="a4"/>
              <w:ind w:left="-25"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Укомплектованность кадрами.</w:t>
            </w:r>
          </w:p>
        </w:tc>
        <w:tc>
          <w:tcPr>
            <w:tcW w:w="3273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дошкольного учреждения </w:t>
            </w:r>
            <w:r w:rsidR="006E4F3D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штатному </w:t>
            </w:r>
            <w:r w:rsidR="004563DD" w:rsidRPr="001E7CD6">
              <w:rPr>
                <w:rFonts w:ascii="Times New Roman" w:hAnsi="Times New Roman" w:cs="Times New Roman"/>
                <w:sz w:val="24"/>
                <w:szCs w:val="24"/>
              </w:rPr>
              <w:t>расписанию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 85%.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Нет медицинской сестры и музыкальный руководитель на 0,25 ст., а это </w:t>
            </w:r>
            <w:r w:rsidR="004563DD" w:rsidRPr="001E7CD6">
              <w:rPr>
                <w:rFonts w:ascii="Times New Roman" w:hAnsi="Times New Roman" w:cs="Times New Roman"/>
                <w:sz w:val="24"/>
                <w:szCs w:val="24"/>
              </w:rPr>
              <w:t>недостаточно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для двух групп</w:t>
            </w:r>
          </w:p>
        </w:tc>
        <w:tc>
          <w:tcPr>
            <w:tcW w:w="340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На портал «Ра</w:t>
            </w:r>
            <w:r w:rsidR="006E4F3D">
              <w:rPr>
                <w:rFonts w:ascii="Times New Roman" w:hAnsi="Times New Roman" w:cs="Times New Roman"/>
                <w:sz w:val="24"/>
                <w:szCs w:val="24"/>
              </w:rPr>
              <w:t xml:space="preserve">бота в России» подана вакансия-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медицинской сестры</w:t>
            </w:r>
          </w:p>
        </w:tc>
        <w:tc>
          <w:tcPr>
            <w:tcW w:w="272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Отсутствие специалиста –медицинская сестра, не желание работать на 0,5 ст. из-за удаленного размещения учреждения от города</w:t>
            </w:r>
          </w:p>
        </w:tc>
      </w:tr>
      <w:tr w:rsidR="00552E74" w:rsidRPr="00C838E9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652" w:type="dxa"/>
            <w:gridSpan w:val="5"/>
          </w:tcPr>
          <w:p w:rsidR="00552E74" w:rsidRPr="001E7CD6" w:rsidRDefault="00552E74" w:rsidP="004563D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 – экономическое обеспечение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«Закона об образовании РФ», введения </w:t>
            </w:r>
            <w:r w:rsidR="004563DD" w:rsidRPr="001E7CD6">
              <w:rPr>
                <w:rFonts w:ascii="Times New Roman" w:hAnsi="Times New Roman" w:cs="Times New Roman"/>
                <w:sz w:val="24"/>
                <w:szCs w:val="24"/>
              </w:rPr>
              <w:t>ФОП ДО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002E3" w:rsidRPr="00C838E9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571" w:type="dxa"/>
          </w:tcPr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Составление муниципального задания в соответстви</w:t>
            </w:r>
            <w:r w:rsidR="004563D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нормативами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финансового</w:t>
            </w:r>
          </w:p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обеспечения образовательной</w:t>
            </w:r>
          </w:p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с учетом введения ФГОС </w:t>
            </w:r>
            <w:r w:rsidR="004563DD" w:rsidRPr="001E7CD6">
              <w:rPr>
                <w:rFonts w:ascii="Times New Roman" w:hAnsi="Times New Roman" w:cs="Times New Roman"/>
                <w:sz w:val="24"/>
                <w:szCs w:val="24"/>
              </w:rPr>
              <w:t>ДО (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создание условий)</w:t>
            </w:r>
          </w:p>
        </w:tc>
        <w:tc>
          <w:tcPr>
            <w:tcW w:w="3273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Предоставление общедоступного бесплатного дошкольного образования, а</w:t>
            </w:r>
            <w:r w:rsidR="006E4F3D">
              <w:rPr>
                <w:rFonts w:ascii="Times New Roman" w:hAnsi="Times New Roman" w:cs="Times New Roman"/>
                <w:sz w:val="24"/>
                <w:szCs w:val="24"/>
              </w:rPr>
              <w:t xml:space="preserve"> также уход и присмотр за детьми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Отсутствие групп 12 часового пребывания.</w:t>
            </w:r>
          </w:p>
        </w:tc>
        <w:tc>
          <w:tcPr>
            <w:tcW w:w="340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Открытие групп 12 часового пребывания.</w:t>
            </w:r>
          </w:p>
        </w:tc>
        <w:tc>
          <w:tcPr>
            <w:tcW w:w="272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Не доукомплектован штат кадрами, недостаточная наполняемость групп детьми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2E3" w:rsidRPr="00C838E9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571" w:type="dxa"/>
          </w:tcPr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Отработка системы мотивации и стимулирования</w:t>
            </w:r>
          </w:p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педагогов и системы оплаты труда в соответствии с</w:t>
            </w:r>
          </w:p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требованиями ФГОС ДО.</w:t>
            </w:r>
          </w:p>
        </w:tc>
        <w:tc>
          <w:tcPr>
            <w:tcW w:w="3273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Выработана система мотивации и стимулирование педагогов в виде публичной похвалы, вынесение благодарности в приказе, представление, грамоты, благодарственные письма.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Система оплаты труда стоится с учетом профессиональных заслуг педагогов.</w:t>
            </w:r>
          </w:p>
        </w:tc>
        <w:tc>
          <w:tcPr>
            <w:tcW w:w="2681" w:type="dxa"/>
          </w:tcPr>
          <w:p w:rsidR="00552E74" w:rsidRPr="001E7CD6" w:rsidRDefault="006E4F3D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Завышенные требования для получения стимулирующих </w:t>
            </w:r>
            <w:r w:rsidR="00552E74" w:rsidRPr="001E7CD6">
              <w:rPr>
                <w:rFonts w:ascii="Times New Roman" w:hAnsi="Times New Roman" w:cs="Times New Roman"/>
                <w:sz w:val="24"/>
                <w:szCs w:val="24"/>
              </w:rPr>
              <w:t>выплат, влияние эффекта «профессионального выгорания», приобретение методической литературы, наглядных пособий, канцелярии за свой счет.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Положение о системе оплаты труда работников, увеличение и распределение фонда оплаты труда с учетом затрат на приобретение методической литературы.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</w:tcPr>
          <w:p w:rsidR="00552E74" w:rsidRPr="001E7CD6" w:rsidRDefault="004563DD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Отсутствие финансирования</w:t>
            </w:r>
            <w:r w:rsidR="00552E74" w:rsidRPr="001E7CD6">
              <w:rPr>
                <w:rFonts w:ascii="Times New Roman" w:hAnsi="Times New Roman" w:cs="Times New Roman"/>
                <w:sz w:val="24"/>
                <w:szCs w:val="24"/>
              </w:rPr>
              <w:t>, изменение в средней заработной плате по экономике региона.</w:t>
            </w:r>
          </w:p>
        </w:tc>
      </w:tr>
      <w:tr w:rsidR="00552E74" w:rsidRPr="00C838E9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652" w:type="dxa"/>
            <w:gridSpan w:val="5"/>
          </w:tcPr>
          <w:p w:rsidR="00552E74" w:rsidRPr="001E7CD6" w:rsidRDefault="00552E74" w:rsidP="004563D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 – техническое обеспечение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«Закона об образовании РФ», введения ФОП ДО.</w:t>
            </w:r>
          </w:p>
        </w:tc>
      </w:tr>
      <w:tr w:rsidR="00E002E3" w:rsidRPr="001E7CD6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571" w:type="dxa"/>
          </w:tcPr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Соответствия материально-технической базы действующим санитарным и</w:t>
            </w:r>
          </w:p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Противопожарным нормам, нормам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охраны труда работников ДОО, ФГОС ДО и образовательным программам ДО.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E74" w:rsidRPr="001E7CD6" w:rsidRDefault="00552E74" w:rsidP="006E4F3D">
            <w:pPr>
              <w:ind w:left="2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Условия функционирования учреждения соответствуют </w:t>
            </w:r>
            <w:r w:rsidR="004563DD"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анитарно</w:t>
            </w:r>
            <w:r w:rsidR="0045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эпидемиологическим правилам и гигиеническим нормативам, содержащихся в СП 2.4.3648-20, СанПиН 2.3/2.4.3590-20 "Санитарно-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эпидемиологические требования к организации общественного питания населения», утверждённых постановлением Главного государственного санитарного врача Российской Федерации от 27 октября 2020 г.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32</w:t>
            </w:r>
            <w:r w:rsidR="0045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(зарегистрировано Министерством юстиции Российской</w:t>
            </w:r>
            <w:r w:rsidR="0045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Федерации 11 ноября 2020 г., регистрационный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60833),</w:t>
            </w:r>
            <w:r w:rsidR="0045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действующим до 1 января 2027 года (далее </w:t>
            </w:r>
            <w:r w:rsidR="0045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СанПиН</w:t>
            </w:r>
            <w:r w:rsidR="0045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2.3/2.4.3590-20), СанПиН 1.2.3685-21. </w:t>
            </w:r>
            <w:r w:rsidR="006E4F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Дошкольное учреждение имеет необходимое оснащение и оборудование для всех видов воспитательной и образователь</w:t>
            </w:r>
            <w:r w:rsidR="006E4F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ной деятельности воспитанников:                                 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-помещения для занятий светлые и уютные, достаточно оснащены и о</w:t>
            </w:r>
            <w:r w:rsidR="006E4F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борудованы,                                    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оснащение РППС, подобранные в соответствии с возрастными и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индивидуальными особенностями детей дошкольного возраста и соде</w:t>
            </w:r>
            <w:r w:rsidR="006E4F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ржанием Федеральной программы;                                       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6E4F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мебель соответствует возрастным особенностям детей; посуда, согласно количеству детей и с</w:t>
            </w:r>
            <w:r w:rsidR="006E4F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оответствует санитарным нормам;                                              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6E4F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медицинский кабинет;                                                              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оформлена территория и оборудов</w:t>
            </w:r>
            <w:r w:rsidR="006E4F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аны участки для прогулки в ДОУ.                                       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6E4F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Групповые помещения – 2.          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6E4F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Медицинский кабинет – 1.                 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6E4F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Игровые участки-2, оснащены</w:t>
            </w:r>
            <w:r w:rsidR="006E4F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соответствии с требованиями.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Детский сад находится в экологически бла</w:t>
            </w:r>
            <w:r w:rsidR="006E4F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гополучном районе. Промышленных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объектов вблизи учреждения нет, транспортной развязки нет. В ближайшем окружении расположена школа, школьный стадион.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E74" w:rsidRPr="001E7CD6" w:rsidRDefault="00552E74" w:rsidP="004563DD">
            <w:pPr>
              <w:spacing w:line="242" w:lineRule="auto"/>
              <w:ind w:left="24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Нет пожарной сигнализации, системы молниезащиты.</w:t>
            </w:r>
            <w:r w:rsidR="0045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 доукомплектованы средства индивидуальной защиты органов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дыхания и зрения.</w:t>
            </w:r>
            <w:r w:rsidR="0045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спецодеждой сотрудников, занятых на вредных условиях труда осуществляется не в полном объеме. Обновление игрового оборудования на участке. Нет музыкального и спортивного зала.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E74" w:rsidRPr="004563DD" w:rsidRDefault="00552E74" w:rsidP="004563DD">
            <w:pPr>
              <w:spacing w:line="241" w:lineRule="auto"/>
              <w:ind w:right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Установить автоматическую пожарную сигнализацию,</w:t>
            </w:r>
            <w:r w:rsidR="0045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7CD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систему молниезащиты.</w:t>
            </w:r>
            <w:r w:rsidR="004563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Установить видеонаблюдение за территорией учреждения и за основным входом в здание.</w:t>
            </w:r>
            <w:r w:rsidR="0045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563DD"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Согласно бюджетному </w:t>
            </w:r>
            <w:r w:rsidR="004563DD"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запросу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приобрести игровое оборудование на участок дошкольного учреждения и хозяйственный инвентарь.</w:t>
            </w:r>
            <w:r w:rsidR="0045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7C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Произвести огнезащитную обработку деревянных конструкций.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563DD"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перспективе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563DD"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продолжить благоустройство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участков, покраска игрового оборудования, высадка зеленых насаждений.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решать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поводу</w:t>
            </w:r>
            <w:proofErr w:type="spellEnd"/>
            <w:r w:rsidR="0045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открытия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музыкального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зала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2E74" w:rsidRPr="001E7CD6" w:rsidRDefault="00552E74" w:rsidP="004563DD">
            <w:pPr>
              <w:spacing w:line="241" w:lineRule="auto"/>
              <w:ind w:righ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E74" w:rsidRPr="001E7CD6" w:rsidRDefault="00552E74" w:rsidP="004563DD">
            <w:pPr>
              <w:spacing w:line="259" w:lineRule="auto"/>
              <w:ind w:lef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E74" w:rsidRPr="001E7CD6" w:rsidRDefault="00552E74" w:rsidP="002A550C">
            <w:pPr>
              <w:spacing w:after="38" w:line="237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Отсутствие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финансирования</w:t>
            </w:r>
            <w:proofErr w:type="spellEnd"/>
          </w:p>
          <w:p w:rsidR="00552E74" w:rsidRPr="001E7CD6" w:rsidRDefault="00552E74" w:rsidP="002A550C">
            <w:pPr>
              <w:spacing w:line="259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002E3" w:rsidRPr="001E7CD6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2571" w:type="dxa"/>
          </w:tcPr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Обеспечение доступа педагогическим работникам,</w:t>
            </w:r>
          </w:p>
          <w:p w:rsidR="00552E74" w:rsidRPr="001E7CD6" w:rsidRDefault="00552E74" w:rsidP="002A550C">
            <w:pPr>
              <w:pStyle w:val="a4"/>
              <w:ind w:left="-25"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переходящим на ФОП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ДО, к электронным</w:t>
            </w:r>
          </w:p>
          <w:p w:rsidR="00552E74" w:rsidRPr="001E7CD6" w:rsidRDefault="00552E74" w:rsidP="002A550C">
            <w:pPr>
              <w:pStyle w:val="a4"/>
              <w:ind w:left="-25"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Образовательным ресурсам, размещенным в федеральных и региональных базах данных.</w:t>
            </w:r>
          </w:p>
        </w:tc>
        <w:tc>
          <w:tcPr>
            <w:tcW w:w="3273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Педагогический коллектив обеспечен доступом к электронным 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образовательным ресурсам,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размещенным в федеральных и региональных базах данных, в наличии 2 компьютера: в кабинете заведующего и заведующего хозяйством с выходом в сеть Интернет.</w:t>
            </w:r>
          </w:p>
        </w:tc>
        <w:tc>
          <w:tcPr>
            <w:tcW w:w="268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 не имеют компьютерной техники, не обеспечены доступом к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беспроводной сети интернет, пользуются мобильным интернетом или работают в кабинете заведующего</w:t>
            </w:r>
          </w:p>
        </w:tc>
        <w:tc>
          <w:tcPr>
            <w:tcW w:w="340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Решение вопроса о приобретении компьютерной техники для педагогов и подключении к сети интернет. 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Обучение педагогов на курсах по пользованию персональным компьютером.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Отсутствие финансирования.</w:t>
            </w:r>
          </w:p>
        </w:tc>
      </w:tr>
      <w:tr w:rsidR="00552E74" w:rsidRPr="00C838E9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52" w:type="dxa"/>
            <w:gridSpan w:val="5"/>
          </w:tcPr>
          <w:p w:rsidR="00552E74" w:rsidRPr="001E7CD6" w:rsidRDefault="00552E74" w:rsidP="004563D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обеспечение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«Закона об образовании РФ», введения ФГОС ДО, введения ФОП  ДО</w:t>
            </w:r>
          </w:p>
        </w:tc>
      </w:tr>
      <w:tr w:rsidR="00E002E3" w:rsidRPr="00C838E9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571" w:type="dxa"/>
          </w:tcPr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Наличие сайта ДОУ и его соответствие требованиям к сайтам образовательной</w:t>
            </w:r>
          </w:p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организации, системность обновления информации.</w:t>
            </w:r>
          </w:p>
        </w:tc>
        <w:tc>
          <w:tcPr>
            <w:tcW w:w="3273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В дошкольном учреждении создан официальный сайт. Персональный сайт был зарегистрирован </w:t>
            </w:r>
            <w:r w:rsidR="00503861" w:rsidRPr="001E7CD6">
              <w:rPr>
                <w:rFonts w:ascii="Times New Roman" w:hAnsi="Times New Roman" w:cs="Times New Roman"/>
                <w:sz w:val="24"/>
                <w:szCs w:val="24"/>
              </w:rPr>
              <w:t>26.03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.2024 г. Сайт находится в открытом доступе, систематически обновляется и пополняется актуальной информацией. Сайт разработан с учетом физиологических особенностей людей (слабовидящие). Открытость официального сайта ДОУ. 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Возможность онлайн-записи ребенка в дошкольное учреждение.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Наличие обратной связи.</w:t>
            </w:r>
          </w:p>
        </w:tc>
        <w:tc>
          <w:tcPr>
            <w:tcW w:w="268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Нет в штатном расписании кадровой единицы, ответственной за ведение официального сайта дошкольного учреждения, дополнительная нагрузка на педагога, отсутствие курсовой переподготовки по ведению официального сайта ДОУ;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Включить в штатное расписание кадровую единицу по ведению официального сайта, направить на курсы КПК ответственного за ведение официального сайта ДОУ, снижение нагрузки за счет распределение обязанностей между несколькими ответственными за ведение сайта.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Отсутствие на рынке труда специалистов по ведению официальных сайтов, отсутствие КПК по ведению официальных сайтов.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2E3" w:rsidRPr="00C838E9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571" w:type="dxa"/>
          </w:tcPr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Наличие официальной</w:t>
            </w:r>
          </w:p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группы учреждения в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социальной сети ВК, групповых страничек и их использование для работы семьями воспитанников.</w:t>
            </w:r>
          </w:p>
        </w:tc>
        <w:tc>
          <w:tcPr>
            <w:tcW w:w="3273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дошкольном учреждение создана группа ВК </w:t>
            </w:r>
            <w:r w:rsidR="00EF0F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04.04.2023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г. Группа находится в открытом доступе, систематически обновляется и пополняется актуальной информацией. 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Наличие обратной связи.</w:t>
            </w:r>
          </w:p>
        </w:tc>
        <w:tc>
          <w:tcPr>
            <w:tcW w:w="268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Нет в штатном расписании кадровой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единице ответственной за ведение официальной группы дошкольного учреждения, дополнительная нагрузка на педагога.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Снижение нагрузки за счет распределение обязанностей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 несколькими ответственными за ведение группы ВК.</w:t>
            </w:r>
          </w:p>
        </w:tc>
        <w:tc>
          <w:tcPr>
            <w:tcW w:w="272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Отсутствие на рынке труда специалистов по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ведению официальных групп. </w:t>
            </w:r>
          </w:p>
        </w:tc>
      </w:tr>
      <w:tr w:rsidR="00E002E3" w:rsidRPr="00C838E9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5.3</w:t>
            </w:r>
          </w:p>
        </w:tc>
        <w:tc>
          <w:tcPr>
            <w:tcW w:w="2571" w:type="dxa"/>
          </w:tcPr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Наличие информационных</w:t>
            </w:r>
          </w:p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стендов и обновление</w:t>
            </w:r>
          </w:p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информации на них.</w:t>
            </w:r>
          </w:p>
        </w:tc>
        <w:tc>
          <w:tcPr>
            <w:tcW w:w="3273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В дошкольном учреждении на достаточном уровне представлены информационные стенды разной направленности: «Моя Россия», «Природа России», «Знаменитые люди России», «Города России» «Аттестация», «Пожарная безопасность», «Охрана т</w:t>
            </w:r>
            <w:r w:rsidR="00E002E3">
              <w:rPr>
                <w:rFonts w:ascii="Times New Roman" w:hAnsi="Times New Roman" w:cs="Times New Roman"/>
                <w:sz w:val="24"/>
                <w:szCs w:val="24"/>
              </w:rPr>
              <w:t xml:space="preserve">руда»,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«Антитеррористическая безопасность», «Гражданская оборона», «Правила дорожного движения» и др. Также оформлены стенды для родителей, в которых отображены режим дня, сетки занятий, информация о питании, листы здоровья, достижения детей,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мероприятия проводимые с детьми. Регулярно обновляется информация.  </w:t>
            </w:r>
          </w:p>
        </w:tc>
        <w:tc>
          <w:tcPr>
            <w:tcW w:w="268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приобретён стенд для размещения творческих успехов воспитанников и профессиональных достижений педагогов, не достаточно оформлены стенды по патриотическому воспитанию</w:t>
            </w:r>
          </w:p>
        </w:tc>
        <w:tc>
          <w:tcPr>
            <w:tcW w:w="340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Создать творческую группу по </w:t>
            </w:r>
            <w:r w:rsidR="004563DD" w:rsidRPr="001E7CD6">
              <w:rPr>
                <w:rFonts w:ascii="Times New Roman" w:hAnsi="Times New Roman" w:cs="Times New Roman"/>
                <w:sz w:val="24"/>
                <w:szCs w:val="24"/>
              </w:rPr>
              <w:t>оформлению новых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стендов, особое внимание уделить оформлению стендов по патриотическому воспитанию.</w:t>
            </w:r>
          </w:p>
        </w:tc>
        <w:tc>
          <w:tcPr>
            <w:tcW w:w="272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Загруженность педагогов, нет цветного ксерокса.</w:t>
            </w:r>
          </w:p>
        </w:tc>
      </w:tr>
      <w:tr w:rsidR="00E002E3" w:rsidRPr="001E7CD6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2571" w:type="dxa"/>
          </w:tcPr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Информирование семей</w:t>
            </w:r>
          </w:p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воспитанников на родительских собраниях.</w:t>
            </w:r>
          </w:p>
        </w:tc>
        <w:tc>
          <w:tcPr>
            <w:tcW w:w="3273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В дошкольном учреждении систематически проводятся как </w:t>
            </w:r>
            <w:r w:rsidR="004563DD" w:rsidRPr="001E7CD6">
              <w:rPr>
                <w:rFonts w:ascii="Times New Roman" w:hAnsi="Times New Roman" w:cs="Times New Roman"/>
                <w:sz w:val="24"/>
                <w:szCs w:val="24"/>
              </w:rPr>
              <w:t>групповые,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так и общие родительские собрания. Данная форма работы с родителями позволяет осуществить большой охват родительской аудитории; познакомить с содержанием, задачами и методами воспитания в дошкольном учреждении; оказать помощь в семейном воспитании, усилить взаимодействие дошкольного учреждения и родителей по созданию единого педагогического пространства и сотрудничества со школой.</w:t>
            </w:r>
          </w:p>
        </w:tc>
        <w:tc>
          <w:tcPr>
            <w:tcW w:w="268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Родители формально воспринимают информацию, не всегда активно проявляют инициативу в обсуждении тем семейного воспитания.</w:t>
            </w:r>
          </w:p>
        </w:tc>
        <w:tc>
          <w:tcPr>
            <w:tcW w:w="340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нетрадиционных форм работы, проводить дистанционные собрания и транслировать информацию через официальный сайт и группу в ВК, распространять буклеты и памятки по актуальным темам, проводить анкетирование, опрос, привлекать </w:t>
            </w:r>
            <w:r w:rsidR="004563DD" w:rsidRPr="001E7CD6">
              <w:rPr>
                <w:rFonts w:ascii="Times New Roman" w:hAnsi="Times New Roman" w:cs="Times New Roman"/>
                <w:sz w:val="24"/>
                <w:szCs w:val="24"/>
              </w:rPr>
              <w:t>родителей к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участию в конкурсах, выставках, олимпиадах. </w:t>
            </w:r>
          </w:p>
        </w:tc>
        <w:tc>
          <w:tcPr>
            <w:tcW w:w="272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Загруженность родителей на работе, зависимость от социальных сетей.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Отсутствие интереса у родителей.</w:t>
            </w:r>
          </w:p>
        </w:tc>
      </w:tr>
      <w:tr w:rsidR="00E002E3" w:rsidRPr="00C838E9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2571" w:type="dxa"/>
          </w:tcPr>
          <w:p w:rsidR="00552E74" w:rsidRPr="001E7CD6" w:rsidRDefault="00552E74" w:rsidP="002A550C">
            <w:pPr>
              <w:pStyle w:val="a4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педагогических советов по вопросам введения и реализации образовательных программ в соответствии с ФОП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ДО.</w:t>
            </w:r>
          </w:p>
        </w:tc>
        <w:tc>
          <w:tcPr>
            <w:tcW w:w="3273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дошкольном учреждении систематически проводятся педагогические советы, согласно утвержденному годовому плану на которых рассматриваются вопросы по реализации педагогического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процесса согласно ФОП ДО.</w:t>
            </w:r>
          </w:p>
        </w:tc>
        <w:tc>
          <w:tcPr>
            <w:tcW w:w="268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Пассивность педагогов;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самоустранение педаг</w:t>
            </w:r>
            <w:r w:rsidR="00E002E3">
              <w:rPr>
                <w:rFonts w:ascii="Times New Roman" w:hAnsi="Times New Roman" w:cs="Times New Roman"/>
                <w:sz w:val="24"/>
                <w:szCs w:val="24"/>
              </w:rPr>
              <w:t xml:space="preserve">огов от дискуссионных вопросов,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поверхностное изучение теории и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нормативных документов.</w:t>
            </w:r>
          </w:p>
        </w:tc>
        <w:tc>
          <w:tcPr>
            <w:tcW w:w="340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Использование нетрадиционных форм работы, вовлечение педагогов в диалог, мониторинг педагогических проблем, возникающих в процессе реализации ФОП ДО. </w:t>
            </w:r>
          </w:p>
        </w:tc>
        <w:tc>
          <w:tcPr>
            <w:tcW w:w="272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Традиционные формы проведения педагогического совета. </w:t>
            </w:r>
          </w:p>
        </w:tc>
      </w:tr>
      <w:tr w:rsidR="00552E74" w:rsidRPr="00C838E9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52" w:type="dxa"/>
            <w:gridSpan w:val="5"/>
          </w:tcPr>
          <w:p w:rsidR="00552E74" w:rsidRPr="001E7CD6" w:rsidRDefault="00552E74" w:rsidP="004563D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 – методическое и аналитическое обеспечение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«Закона об образовании РФ», введения ФОП ДО.</w:t>
            </w:r>
          </w:p>
        </w:tc>
      </w:tr>
      <w:tr w:rsidR="00E002E3" w:rsidRPr="00C838E9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57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Разработка и проведение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мониторинга образовательных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потребностей и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профессиональных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затруднений работников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ДОО в рамках введения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ФОП ДО.</w:t>
            </w:r>
          </w:p>
        </w:tc>
        <w:tc>
          <w:tcPr>
            <w:tcW w:w="3273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В дошкольном учреждении разработана мониторинговая система, позволяющая выявить образовательные потребности и профессиональные затруднения педагога в вопросах   в рамках внедрения ФОП ДО.</w:t>
            </w:r>
          </w:p>
        </w:tc>
        <w:tc>
          <w:tcPr>
            <w:tcW w:w="268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Сложности в организации системы мероприятий по проведению мониторинга, сложность разработки диагностического материала, отсутствие единой системы мониторинга для дошкольных образовательных учреждений.</w:t>
            </w:r>
          </w:p>
        </w:tc>
        <w:tc>
          <w:tcPr>
            <w:tcW w:w="3406" w:type="dxa"/>
          </w:tcPr>
          <w:p w:rsidR="00552E74" w:rsidRPr="001E7CD6" w:rsidRDefault="00552E74" w:rsidP="00E002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 стали осознавать сво</w:t>
            </w:r>
            <w:r w:rsidR="00E002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образовательные потребности и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профессиональные затруднения.</w:t>
            </w:r>
          </w:p>
        </w:tc>
        <w:tc>
          <w:tcPr>
            <w:tcW w:w="2721" w:type="dxa"/>
          </w:tcPr>
          <w:p w:rsidR="00552E74" w:rsidRPr="001E7CD6" w:rsidRDefault="00552E74" w:rsidP="00E002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Необходима доработка данной системы мониторинга и корректировки на его основе методического сопровождения профессионального роста педагогов.</w:t>
            </w:r>
          </w:p>
        </w:tc>
      </w:tr>
      <w:tr w:rsidR="00E002E3" w:rsidRPr="00C838E9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57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Разработка и проведение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мониторинга требований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родителей к качеству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услуг дошкольного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образования, спектра их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запросов и потребностей,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возможностей включения их в образование и воспитание детей.</w:t>
            </w:r>
          </w:p>
        </w:tc>
        <w:tc>
          <w:tcPr>
            <w:tcW w:w="3273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Разработан мониторинг качества предоставляемых образовательных услуг в очном и дистанционном формате. Анализ мониторинга удовлетворенностью родителями качеством образования, способствует совершенствованию и модернизации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образовательного процесса.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Низкий уровень педагогической грамотности родителей, не желание родителей принимать участие в мониторинге.</w:t>
            </w:r>
          </w:p>
        </w:tc>
        <w:tc>
          <w:tcPr>
            <w:tcW w:w="340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Просветительская работа по повышению педагогической грамотности родителей: консультации, беседы, памятки, освещение информации на сайте учреждения и</w:t>
            </w:r>
            <w:r w:rsidR="004563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в сообществе ВК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Загруженность родителей на работе, отсутствие интереса у родителей.</w:t>
            </w:r>
          </w:p>
        </w:tc>
      </w:tr>
      <w:tr w:rsidR="00E002E3" w:rsidRPr="001E7CD6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257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Разработка и проведение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мониторинга качества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образования в рамках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введения </w:t>
            </w:r>
            <w:r w:rsidR="004563DD" w:rsidRPr="001E7CD6">
              <w:rPr>
                <w:rFonts w:ascii="Times New Roman" w:hAnsi="Times New Roman" w:cs="Times New Roman"/>
                <w:sz w:val="24"/>
                <w:szCs w:val="24"/>
              </w:rPr>
              <w:t>ФОП ДО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E74" w:rsidRPr="001E7CD6" w:rsidRDefault="00552E74" w:rsidP="004563DD">
            <w:pPr>
              <w:spacing w:line="259" w:lineRule="auto"/>
              <w:ind w:right="9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учреждении </w:t>
            </w:r>
            <w:r w:rsidR="004563DD"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разработана система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мониторинга качества образования. Мониторинг качества образования проводится два раза в год (сентябрь, май) с использованием диагностического инструментария.  По итогам диагностики педагогами составляется сравнительный анализ полученных результатов и выстраивают индивидуальный маршрут развития ребенка.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E74" w:rsidRPr="001E7CD6" w:rsidRDefault="00552E74" w:rsidP="004563DD">
            <w:pPr>
              <w:spacing w:line="259" w:lineRule="auto"/>
              <w:ind w:right="9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Данная система требует корректировки и доработки в рамках введения ФОП ДО.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E74" w:rsidRPr="001E7CD6" w:rsidRDefault="00552E74" w:rsidP="004563DD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практических занятий по овладению методикой мониторинга качества образования,</w:t>
            </w:r>
            <w:r w:rsidR="0045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различных форм работы для педагогов по повышению компьютерной грамотности.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E74" w:rsidRPr="001E7CD6" w:rsidRDefault="00552E74" w:rsidP="004563DD">
            <w:pPr>
              <w:spacing w:line="259" w:lineRule="auto"/>
              <w:ind w:righ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Загруженность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2E74" w:rsidRPr="001E7CD6" w:rsidRDefault="00552E74" w:rsidP="002A550C">
            <w:pPr>
              <w:spacing w:line="259" w:lineRule="auto"/>
              <w:ind w:right="9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2E3" w:rsidRPr="00C838E9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257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Наличие системы методического сопровождения реализации «Закона об образовании РФ», введения ФОП ДО.</w:t>
            </w:r>
          </w:p>
        </w:tc>
        <w:tc>
          <w:tcPr>
            <w:tcW w:w="3273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В дошкольном учреждении нет Старшего воспитателя.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сопровождение организовано заведующим дошкольного учреждения для педагогов по реализации «Закона об образовании» и введении ФОП ДО. Система методического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сопровождения реализуется с помощью групповых форм (участие педагогов в методических объединениях, конференциях, семинарах, круглых столах, вебинарах, педагогических советах), а также в индивидуальных формах (консультации, беседы, самообразование). Организация прохождения педагогами КПК по вопросам введения ФОП ДО.</w:t>
            </w:r>
          </w:p>
        </w:tc>
        <w:tc>
          <w:tcPr>
            <w:tcW w:w="268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Высокая загруженность педагогов, сложность в организации присутствия всех педагогов на групповых формах работы по методическому сопровождению.</w:t>
            </w:r>
          </w:p>
        </w:tc>
        <w:tc>
          <w:tcPr>
            <w:tcW w:w="340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Проведение групповых форм работы в дистанционном формате с применением интерактивных технологий.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Приверженность педагогов традиционным формам, слабое владение педагогами интерактивных технологий</w:t>
            </w:r>
          </w:p>
        </w:tc>
      </w:tr>
      <w:tr w:rsidR="00E002E3" w:rsidRPr="00C838E9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257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Наличие образовательных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программ в соответствии с ФОП ДО.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E74" w:rsidRPr="004563DD" w:rsidRDefault="00552E74" w:rsidP="004563DD">
            <w:pPr>
              <w:spacing w:line="237" w:lineRule="auto"/>
              <w:ind w:right="4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Разработана образовательная программа ГКДОУ «ДЕТСКИЙ САД № 39 «КОЛОКОЛЬЧИК»</w:t>
            </w:r>
            <w:r w:rsidR="0045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5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Г.О.ЕНАКИЕВО» ДНР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E74" w:rsidRPr="001E7CD6" w:rsidRDefault="00552E74" w:rsidP="004563DD">
            <w:pPr>
              <w:spacing w:line="259" w:lineRule="auto"/>
              <w:ind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Большой тематический план работы, введение новых образовательных событий возможно потребует пересмотра и корректировки.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E74" w:rsidRPr="001E7CD6" w:rsidRDefault="00552E74" w:rsidP="004563DD">
            <w:pPr>
              <w:spacing w:line="259" w:lineRule="auto"/>
              <w:ind w:right="9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 активно участвуют в обсуждении образовательных программ ДО и заинтересованы в том, чтобы она была максимально приближена к реальной работе учреждения.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E74" w:rsidRPr="001E7CD6" w:rsidRDefault="00552E74" w:rsidP="004563DD">
            <w:pPr>
              <w:spacing w:line="259" w:lineRule="auto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Отсутствие финансирования в рамках программ в соответствии с ФОП ДО. </w:t>
            </w:r>
          </w:p>
        </w:tc>
      </w:tr>
      <w:tr w:rsidR="00E002E3" w:rsidRPr="00C838E9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257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Наличие и качество системы организация работы </w:t>
            </w:r>
            <w:r w:rsidR="004563DD" w:rsidRPr="001E7CD6">
              <w:rPr>
                <w:rFonts w:ascii="Times New Roman" w:hAnsi="Times New Roman" w:cs="Times New Roman"/>
                <w:sz w:val="24"/>
                <w:szCs w:val="24"/>
              </w:rPr>
              <w:t>ППК,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организация коррекционного и инклюзивного образования в учреждении.</w:t>
            </w:r>
          </w:p>
        </w:tc>
        <w:tc>
          <w:tcPr>
            <w:tcW w:w="3273" w:type="dxa"/>
          </w:tcPr>
          <w:p w:rsidR="00552E74" w:rsidRPr="001E7CD6" w:rsidRDefault="00552E74" w:rsidP="002A550C">
            <w:pPr>
              <w:pStyle w:val="a4"/>
              <w:ind w:lef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В дошкольном учреждении проводятся занятия по раннему выявление и своевременному предупреждению речевых нарушений </w:t>
            </w:r>
            <w:r w:rsidR="004563DD" w:rsidRPr="001E7CD6">
              <w:rPr>
                <w:rFonts w:ascii="Times New Roman" w:hAnsi="Times New Roman" w:cs="Times New Roman"/>
                <w:sz w:val="24"/>
                <w:szCs w:val="24"/>
              </w:rPr>
              <w:t>у дошкольников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На базе дошкольного учреждения не создана комиссия ППК, в связи с отсутствием групп специального назначения</w:t>
            </w:r>
          </w:p>
        </w:tc>
        <w:tc>
          <w:tcPr>
            <w:tcW w:w="340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Открытие группы компенсирующего вида для детей с тяжелыми нарушениями речи – 1 группа (3-7 лет).</w:t>
            </w:r>
          </w:p>
        </w:tc>
        <w:tc>
          <w:tcPr>
            <w:tcW w:w="272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Отсутствие финансирования. Отсутствие на рынке труда специалистов для работы с детьми с тяжелыми нарушениями речи</w:t>
            </w:r>
          </w:p>
        </w:tc>
      </w:tr>
      <w:tr w:rsidR="00E002E3" w:rsidRPr="001E7CD6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6.7</w:t>
            </w:r>
          </w:p>
        </w:tc>
        <w:tc>
          <w:tcPr>
            <w:tcW w:w="2571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Наличие и качество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взаимодействия по обеспечению преемственности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начального </w:t>
            </w:r>
            <w:r w:rsidR="004563DD" w:rsidRPr="001E7CD6">
              <w:rPr>
                <w:rFonts w:ascii="Times New Roman" w:hAnsi="Times New Roman" w:cs="Times New Roman"/>
                <w:sz w:val="24"/>
                <w:szCs w:val="24"/>
              </w:rPr>
              <w:t>общего и</w:t>
            </w:r>
          </w:p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дошкольного образования в условиях реализации ФГОС, ФОП ДО.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E74" w:rsidRPr="001E7CD6" w:rsidRDefault="00552E74" w:rsidP="00E002E3">
            <w:pPr>
              <w:spacing w:line="245" w:lineRule="auto"/>
              <w:ind w:right="9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ДОУ проводятся: </w:t>
            </w:r>
            <w:r w:rsidR="00E002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итоговая диагностика психологической готовности детей к школе; </w:t>
            </w:r>
            <w:r w:rsidR="00E002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 родителями выпускников проводится собрание «Психологическая готовность детей к школе и родителей к поступлению в школу ребенка»; </w:t>
            </w:r>
            <w:r w:rsidR="00E002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- проводится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консультирование родителей по подготовке детей к школе ,проводится экскурсии в школу (библиотека, музей, классы; - заключен договор о сетевом сотрудничестве, составлен план работы по взаимодействию между садом и школой.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E74" w:rsidRPr="001E7CD6" w:rsidRDefault="00552E74" w:rsidP="00E002E3">
            <w:pPr>
              <w:spacing w:line="259" w:lineRule="auto"/>
              <w:ind w:right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Многие формы взаимодействия со школой ушли после пандемии и начала СВО.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неохотно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идут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контакт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из-за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большой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загруженности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Проведение различных форм работы в дистанционном формате с применением интерактивных технологий.</w:t>
            </w:r>
          </w:p>
          <w:p w:rsidR="00552E74" w:rsidRPr="001E7CD6" w:rsidRDefault="00552E74" w:rsidP="002A550C">
            <w:pPr>
              <w:spacing w:line="259" w:lineRule="auto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E74" w:rsidRPr="001E7CD6" w:rsidRDefault="00552E74" w:rsidP="00E002E3">
            <w:pPr>
              <w:spacing w:line="259" w:lineRule="auto"/>
              <w:ind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Проблема отработки преемственности на уровне программ и технологий.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адаптации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начальной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E002E3" w:rsidRPr="00CF1460" w:rsidTr="00386737">
        <w:tc>
          <w:tcPr>
            <w:tcW w:w="516" w:type="dxa"/>
          </w:tcPr>
          <w:p w:rsidR="00552E74" w:rsidRPr="001E7CD6" w:rsidRDefault="00552E74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</w:p>
        </w:tc>
        <w:tc>
          <w:tcPr>
            <w:tcW w:w="2571" w:type="dxa"/>
          </w:tcPr>
          <w:p w:rsidR="00552E74" w:rsidRPr="001E7CD6" w:rsidRDefault="00552E74" w:rsidP="00CF146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Наличие и качество</w:t>
            </w:r>
          </w:p>
          <w:p w:rsidR="00552E74" w:rsidRPr="001E7CD6" w:rsidRDefault="00552E74" w:rsidP="00CF146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сетевого взаимодействия</w:t>
            </w:r>
          </w:p>
          <w:p w:rsidR="00552E74" w:rsidRPr="001E7CD6" w:rsidRDefault="00552E74" w:rsidP="00CF146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с учреждениями</w:t>
            </w:r>
          </w:p>
          <w:p w:rsidR="00552E74" w:rsidRPr="001E7CD6" w:rsidRDefault="00552E74" w:rsidP="00CF146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дополнительного и общего образования в рамках введения ФОП ДО.</w:t>
            </w:r>
          </w:p>
        </w:tc>
        <w:tc>
          <w:tcPr>
            <w:tcW w:w="3273" w:type="dxa"/>
          </w:tcPr>
          <w:p w:rsidR="00552E74" w:rsidRPr="001E7CD6" w:rsidRDefault="00552E74" w:rsidP="00CF146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Выстроена система взаимодействия дошкольного и общего образования, которая в свою очередь повышает качество информационного обслуживания и способствует созданию положительного имиджа.</w:t>
            </w:r>
          </w:p>
        </w:tc>
        <w:tc>
          <w:tcPr>
            <w:tcW w:w="2681" w:type="dxa"/>
          </w:tcPr>
          <w:p w:rsidR="00552E74" w:rsidRPr="001E7CD6" w:rsidRDefault="00552E74" w:rsidP="00CF146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Отсутствие личного взаимодействия, не укомплектованность техническими средствами, не выстроено сетевое взаимодействие с учреждениями дополнительного образования.</w:t>
            </w:r>
          </w:p>
        </w:tc>
        <w:tc>
          <w:tcPr>
            <w:tcW w:w="3406" w:type="dxa"/>
          </w:tcPr>
          <w:p w:rsidR="00552E74" w:rsidRPr="001E7CD6" w:rsidRDefault="00552E74" w:rsidP="00CF146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Укомплектованность техническими средствами в полном объеме, построение сетевого взаимодействия педагогов.</w:t>
            </w:r>
          </w:p>
        </w:tc>
        <w:tc>
          <w:tcPr>
            <w:tcW w:w="2721" w:type="dxa"/>
          </w:tcPr>
          <w:p w:rsidR="00552E74" w:rsidRPr="00CF1460" w:rsidRDefault="00552E74" w:rsidP="00CF146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Отсутствие доступа к техническим средствам</w:t>
            </w:r>
            <w:r w:rsidR="00CF1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обучения. </w:t>
            </w:r>
            <w:r w:rsidRPr="00CF1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Отсутствие финансирование.</w:t>
            </w:r>
          </w:p>
        </w:tc>
      </w:tr>
    </w:tbl>
    <w:p w:rsidR="00552E74" w:rsidRPr="001E7CD6" w:rsidRDefault="00552E74" w:rsidP="00552E74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2E74" w:rsidRPr="001E7CD6" w:rsidRDefault="00552E74" w:rsidP="00552E74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2E74" w:rsidRPr="001E7CD6" w:rsidRDefault="00552E74" w:rsidP="00552E74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 xml:space="preserve">Таким образом, проблемно-аналитический анализ дал возможность увидеть сильные и слабые стороны в деятельности учреждения и обозначить точки развития учреждения на перспективу. Вместе с тем анализ показал, что необходимо продолжить работу по созданию и модернизации всех видов ресурсов, необходимых для повышения эффективности деятельности дошкольной образовательной организации в соответствии с требованиями ФГОС дошкольного образования к условиям реализации образовательных программ в соответствии с </w:t>
      </w:r>
      <w:r w:rsidR="00CF1460" w:rsidRPr="001E7CD6">
        <w:rPr>
          <w:rFonts w:ascii="Times New Roman" w:hAnsi="Times New Roman" w:cs="Times New Roman"/>
          <w:sz w:val="24"/>
          <w:szCs w:val="24"/>
        </w:rPr>
        <w:t>ФОП ДО</w:t>
      </w:r>
      <w:r w:rsidRPr="001E7CD6">
        <w:rPr>
          <w:rFonts w:ascii="Times New Roman" w:hAnsi="Times New Roman" w:cs="Times New Roman"/>
          <w:sz w:val="24"/>
          <w:szCs w:val="24"/>
        </w:rPr>
        <w:t>.</w:t>
      </w:r>
    </w:p>
    <w:p w:rsidR="00552E74" w:rsidRPr="001E7CD6" w:rsidRDefault="00552E74" w:rsidP="00552E7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31FA1" w:rsidRPr="001E7CD6" w:rsidRDefault="00A31FA1" w:rsidP="00552E7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31FA1" w:rsidRPr="001E7CD6" w:rsidRDefault="00A31FA1" w:rsidP="00552E7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31FA1" w:rsidRPr="001E7CD6" w:rsidRDefault="00A31FA1" w:rsidP="00552E7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31FA1" w:rsidRPr="001E7CD6" w:rsidRDefault="00A31FA1" w:rsidP="00552E7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31FA1" w:rsidRPr="001E7CD6" w:rsidRDefault="00A31FA1" w:rsidP="002302A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  <w:sectPr w:rsidR="00A31FA1" w:rsidRPr="001E7CD6" w:rsidSect="00A31FA1">
          <w:pgSz w:w="16838" w:h="11906" w:orient="landscape"/>
          <w:pgMar w:top="1418" w:right="992" w:bottom="851" w:left="709" w:header="709" w:footer="709" w:gutter="0"/>
          <w:cols w:space="708"/>
          <w:docGrid w:linePitch="360"/>
        </w:sectPr>
      </w:pPr>
    </w:p>
    <w:p w:rsidR="002302A3" w:rsidRPr="001E7CD6" w:rsidRDefault="002302A3" w:rsidP="002302A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7CD6">
        <w:rPr>
          <w:rFonts w:ascii="Times New Roman" w:hAnsi="Times New Roman" w:cs="Times New Roman"/>
          <w:b/>
          <w:sz w:val="24"/>
          <w:szCs w:val="24"/>
        </w:rPr>
        <w:lastRenderedPageBreak/>
        <w:t>Концепция программы развития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2434"/>
        <w:gridCol w:w="6922"/>
      </w:tblGrid>
      <w:tr w:rsidR="002302A3" w:rsidRPr="00C838E9" w:rsidTr="002A550C">
        <w:tc>
          <w:tcPr>
            <w:tcW w:w="2434" w:type="dxa"/>
          </w:tcPr>
          <w:p w:rsidR="002302A3" w:rsidRPr="001E7CD6" w:rsidRDefault="002302A3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Цель разработки и</w:t>
            </w:r>
          </w:p>
          <w:p w:rsidR="002302A3" w:rsidRPr="001E7CD6" w:rsidRDefault="002302A3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реализации Программы</w:t>
            </w:r>
          </w:p>
        </w:tc>
        <w:tc>
          <w:tcPr>
            <w:tcW w:w="6922" w:type="dxa"/>
          </w:tcPr>
          <w:p w:rsidR="002302A3" w:rsidRPr="001E7CD6" w:rsidRDefault="002302A3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Привести все компоненты образовательной системы дошкольной образовательной организации в соответствие с требованиями Федерального Закона N 273 от 29.12.2012 «Об образовании в Р</w:t>
            </w:r>
            <w:r w:rsidR="00E002E3">
              <w:rPr>
                <w:rFonts w:ascii="Times New Roman" w:hAnsi="Times New Roman" w:cs="Times New Roman"/>
                <w:sz w:val="24"/>
                <w:szCs w:val="24"/>
              </w:rPr>
              <w:t xml:space="preserve">оссийской Федерации», ФОП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ДО, другими актуальными нормативно – правовыми документами федерального, регионального и муниципального уровня, с учетом потребностей социума.</w:t>
            </w:r>
          </w:p>
        </w:tc>
      </w:tr>
      <w:tr w:rsidR="002302A3" w:rsidRPr="00C838E9" w:rsidTr="002A550C">
        <w:tc>
          <w:tcPr>
            <w:tcW w:w="2434" w:type="dxa"/>
          </w:tcPr>
          <w:p w:rsidR="002302A3" w:rsidRPr="001E7CD6" w:rsidRDefault="002302A3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Задачи, решаемые в</w:t>
            </w:r>
          </w:p>
          <w:p w:rsidR="002302A3" w:rsidRPr="001E7CD6" w:rsidRDefault="002302A3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ходе реализации</w:t>
            </w:r>
          </w:p>
          <w:p w:rsidR="002302A3" w:rsidRPr="001E7CD6" w:rsidRDefault="002302A3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  <w:p w:rsidR="002302A3" w:rsidRPr="001E7CD6" w:rsidRDefault="002302A3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2" w:type="dxa"/>
          </w:tcPr>
          <w:p w:rsidR="002302A3" w:rsidRPr="001E7CD6" w:rsidRDefault="002302A3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1. Создать в учреждении условия (психолого-педагогические, кадровые, материально-технические, финансовые) в соответ</w:t>
            </w:r>
            <w:r w:rsidR="00E002E3">
              <w:rPr>
                <w:rFonts w:ascii="Times New Roman" w:hAnsi="Times New Roman" w:cs="Times New Roman"/>
                <w:sz w:val="24"/>
                <w:szCs w:val="24"/>
              </w:rPr>
              <w:t xml:space="preserve">ствии с требованиями ФОП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ДО для реализации образовательных программ и повышения качества дошкольного образования в учреждении.</w:t>
            </w:r>
          </w:p>
          <w:p w:rsidR="002302A3" w:rsidRPr="001E7CD6" w:rsidRDefault="002302A3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2. Обновить нормативно – правовую базу учреждения в соответствии с новой федеральной, региональной и муниципальной нормативно – правовой базой, обеспечить функционирование учреждения в соответствие с ней.</w:t>
            </w:r>
          </w:p>
          <w:p w:rsidR="002302A3" w:rsidRPr="001E7CD6" w:rsidRDefault="002302A3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3. Создать условия для профессионального и личностного роста педагогических работников как необходимо</w:t>
            </w:r>
            <w:r w:rsidR="00E002E3">
              <w:rPr>
                <w:rFonts w:ascii="Times New Roman" w:hAnsi="Times New Roman" w:cs="Times New Roman"/>
                <w:sz w:val="24"/>
                <w:szCs w:val="24"/>
              </w:rPr>
              <w:t>го условия реализации ФОП</w:t>
            </w:r>
            <w:r w:rsidR="00EF0FC1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и профессионального стандарта педагогов.</w:t>
            </w:r>
          </w:p>
          <w:p w:rsidR="002302A3" w:rsidRPr="001E7CD6" w:rsidRDefault="002302A3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4. Воспитывать гармонично развитую и социально ответственную личность на основе духовно-нравственных ценностей народов РФ, исторических и национально-культурных традиций.</w:t>
            </w:r>
          </w:p>
        </w:tc>
        <w:bookmarkStart w:id="0" w:name="_GoBack"/>
        <w:bookmarkEnd w:id="0"/>
      </w:tr>
      <w:tr w:rsidR="002302A3" w:rsidRPr="00C838E9" w:rsidTr="002A550C">
        <w:tc>
          <w:tcPr>
            <w:tcW w:w="2434" w:type="dxa"/>
          </w:tcPr>
          <w:p w:rsidR="002302A3" w:rsidRPr="001E7CD6" w:rsidRDefault="002302A3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Основные принципы</w:t>
            </w:r>
          </w:p>
          <w:p w:rsidR="002302A3" w:rsidRPr="001E7CD6" w:rsidRDefault="002302A3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разработки и</w:t>
            </w:r>
          </w:p>
          <w:p w:rsidR="002302A3" w:rsidRPr="001E7CD6" w:rsidRDefault="002302A3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  <w:p w:rsidR="002302A3" w:rsidRPr="001E7CD6" w:rsidRDefault="002302A3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  <w:p w:rsidR="002302A3" w:rsidRPr="001E7CD6" w:rsidRDefault="002302A3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2" w:type="dxa"/>
          </w:tcPr>
          <w:p w:rsidR="002302A3" w:rsidRPr="001E7CD6" w:rsidRDefault="002302A3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- рамочный подход к разработке программы, предполагающий определение целей, целевых показателей и базовых программных мероприятий, которые при необходимости могут быть конкретизированы и дополнены по результатам анализа реализации каждого этапа программы, а также при ежегодном определении структуры и объема финансирования мероприятий программы;</w:t>
            </w:r>
          </w:p>
          <w:p w:rsidR="002302A3" w:rsidRPr="001E7CD6" w:rsidRDefault="002302A3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- принцип открытых перспектив в формировании источников и объемов финансирования программных мероприятий, предусматривающий возможность и необходимость ежегодной корректировки финансового обеспечения программы, в том числе с учетом мониторинга и оценки эффективности реализации программы.</w:t>
            </w:r>
          </w:p>
        </w:tc>
      </w:tr>
      <w:tr w:rsidR="002302A3" w:rsidRPr="00C838E9" w:rsidTr="002A550C">
        <w:tc>
          <w:tcPr>
            <w:tcW w:w="2434" w:type="dxa"/>
          </w:tcPr>
          <w:p w:rsidR="002302A3" w:rsidRPr="001E7CD6" w:rsidRDefault="002302A3" w:rsidP="002A550C">
            <w:pPr>
              <w:pStyle w:val="a4"/>
              <w:ind w:left="-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Ожидаемые</w:t>
            </w:r>
          </w:p>
          <w:p w:rsidR="002302A3" w:rsidRPr="001E7CD6" w:rsidRDefault="002302A3" w:rsidP="002A550C">
            <w:pPr>
              <w:pStyle w:val="a4"/>
              <w:ind w:left="-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  <w:p w:rsidR="002302A3" w:rsidRPr="001E7CD6" w:rsidRDefault="002302A3" w:rsidP="002A550C">
            <w:pPr>
              <w:pStyle w:val="a4"/>
              <w:ind w:left="-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  <w:p w:rsidR="002302A3" w:rsidRPr="001E7CD6" w:rsidRDefault="002302A3" w:rsidP="002A550C">
            <w:pPr>
              <w:pStyle w:val="a4"/>
              <w:ind w:left="-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  <w:p w:rsidR="002302A3" w:rsidRPr="001E7CD6" w:rsidRDefault="002302A3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2" w:type="dxa"/>
          </w:tcPr>
          <w:p w:rsidR="002302A3" w:rsidRPr="001E7CD6" w:rsidRDefault="002302A3" w:rsidP="002A550C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Создание в учреждении условий в соответствии с требованиями к ним ФГОС ДО, </w:t>
            </w:r>
            <w:r w:rsidR="00E002E3">
              <w:rPr>
                <w:rFonts w:ascii="Times New Roman" w:hAnsi="Times New Roman" w:cs="Times New Roman"/>
                <w:sz w:val="24"/>
                <w:szCs w:val="24"/>
              </w:rPr>
              <w:t xml:space="preserve">ФОП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ДО для реализации образовательных программ учреждения и повышения качества дошкольного образования, для профессионального и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личностного роста педагогических работников.</w:t>
            </w:r>
          </w:p>
          <w:p w:rsidR="002302A3" w:rsidRPr="001E7CD6" w:rsidRDefault="002302A3" w:rsidP="002A550C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2. Успешная апробация образовательных программ учреждения, повышение качества дошкольного образования в учреждении. Обеспечение психолого-педагогической поддержки позитивной социализации и индивидуализации воспитанников, радостного и полноценного проживания детьми всех этапов детства с сохранением их самоценности, всестороннего развития личности ребенка – дошкольника в адекватной возрасту образовательной среде и видах детской деятельности.</w:t>
            </w:r>
          </w:p>
          <w:p w:rsidR="002302A3" w:rsidRPr="001E7CD6" w:rsidRDefault="002302A3" w:rsidP="002A550C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3. Повышение уровня профессиональной компетентности педагогической работников.</w:t>
            </w:r>
          </w:p>
          <w:p w:rsidR="002302A3" w:rsidRPr="001E7CD6" w:rsidRDefault="002302A3" w:rsidP="002A550C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4. Формирование современной нормативно – правовой базы и обеспечение функционирования учреждения в соответствие с ней.</w:t>
            </w:r>
          </w:p>
          <w:p w:rsidR="002302A3" w:rsidRPr="001E7CD6" w:rsidRDefault="002302A3" w:rsidP="002A550C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5. Портрет выпускника - гармонично развитая и социально ответственная личность, воспитанная на основе духовно-нравственных ценностей народов РФ, исторических и национально-культурных традиций</w:t>
            </w:r>
          </w:p>
        </w:tc>
      </w:tr>
    </w:tbl>
    <w:p w:rsidR="002D3E9B" w:rsidRDefault="002302A3" w:rsidP="002D3E9B">
      <w:pPr>
        <w:pStyle w:val="TableParagraph"/>
        <w:jc w:val="both"/>
        <w:rPr>
          <w:sz w:val="24"/>
        </w:rPr>
      </w:pPr>
      <w:r w:rsidRPr="001E7CD6">
        <w:tab/>
      </w:r>
      <w:r w:rsidRPr="002D3E9B">
        <w:rPr>
          <w:sz w:val="24"/>
        </w:rPr>
        <w:t>Основная идея инновационной деятельности учреждения вызвана необходимостью модернизации содержания и организации образов</w:t>
      </w:r>
      <w:r w:rsidR="00E002E3">
        <w:rPr>
          <w:sz w:val="24"/>
        </w:rPr>
        <w:t xml:space="preserve">ания в соответствие с ФОП ДО.                </w:t>
      </w:r>
    </w:p>
    <w:p w:rsidR="002D3E9B" w:rsidRPr="002D3E9B" w:rsidRDefault="002302A3" w:rsidP="002D3E9B">
      <w:pPr>
        <w:pStyle w:val="TableParagraph"/>
        <w:ind w:firstLine="601"/>
        <w:jc w:val="both"/>
        <w:rPr>
          <w:sz w:val="24"/>
        </w:rPr>
      </w:pPr>
      <w:r w:rsidRPr="002D3E9B">
        <w:rPr>
          <w:sz w:val="24"/>
        </w:rPr>
        <w:t>Программы определяют базовые объем и содержание ДО, осваиваемые обучающимися в организациях, осуществляющих образовательную деятельность ДОО, и планируемые результаты освоения образовательной программы с целью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2302A3" w:rsidRPr="002D3E9B" w:rsidRDefault="002302A3" w:rsidP="002D3E9B">
      <w:pPr>
        <w:pStyle w:val="TableParagraph"/>
        <w:ind w:firstLine="601"/>
        <w:jc w:val="both"/>
      </w:pPr>
      <w:r w:rsidRPr="002D3E9B">
        <w:rPr>
          <w:sz w:val="24"/>
        </w:rPr>
        <w:t>Федеральные программы ДО разработаны в соответствии с федеральным государственным образовательным стандартом дошкольного образования (далее – ФГОС ДО). В связи с этим, возникает новая предметность в научно-практической деятельности педагогов и руководителя - проектирование образовательного пространства, изменение структуры образовательного процесса и содержания образовательной деятельности</w:t>
      </w:r>
      <w:r w:rsidRPr="002D3E9B">
        <w:t>.</w:t>
      </w:r>
    </w:p>
    <w:p w:rsidR="002302A3" w:rsidRPr="001E7CD6" w:rsidRDefault="002302A3" w:rsidP="002302A3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E7C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Миссия ГОСУДАРСТВЕННОГО КАЗЕННОГО ДОШКОЛЬНОГО ОБРАЗОВАТЕЛЬНОГО УЧРЕЖДЕНИЯ «ДЕТСКИЙ САД № 39 «КОЛОКОЛЬЧИК» ОБЩЕРАЗВИВАЮЩЕГО ВИДА ГОРОДСКОГО ОКРУГА ЕНАКИЕВО» ДОНЕЦКОЙ НАРОДНОЙ РЕСПУБЛИКИ заключается: </w:t>
      </w:r>
    </w:p>
    <w:p w:rsidR="002302A3" w:rsidRPr="001E7CD6" w:rsidRDefault="00002D41" w:rsidP="002302A3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-</w:t>
      </w:r>
      <w:r w:rsidR="002302A3" w:rsidRPr="001E7CD6">
        <w:rPr>
          <w:rFonts w:ascii="Times New Roman" w:hAnsi="Times New Roman" w:cs="Times New Roman"/>
          <w:sz w:val="24"/>
          <w:szCs w:val="24"/>
          <w:lang w:val="ru-RU"/>
        </w:rPr>
        <w:t>в создании условий для полноценного проживания ребёнком всех этапов развития ребенка, обогащение (амплификация) детского развития;</w:t>
      </w:r>
    </w:p>
    <w:p w:rsidR="002302A3" w:rsidRPr="001E7CD6" w:rsidRDefault="00002D41" w:rsidP="002302A3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-в </w:t>
      </w:r>
      <w:r w:rsidR="002302A3" w:rsidRPr="001E7CD6">
        <w:rPr>
          <w:rFonts w:ascii="Times New Roman" w:hAnsi="Times New Roman" w:cs="Times New Roman"/>
          <w:sz w:val="24"/>
          <w:szCs w:val="24"/>
          <w:lang w:val="ru-RU"/>
        </w:rPr>
        <w:t>построении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2302A3" w:rsidRPr="001E7CD6" w:rsidRDefault="00002D41" w:rsidP="002302A3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-</w:t>
      </w:r>
      <w:r w:rsidR="002302A3" w:rsidRPr="001E7CD6">
        <w:rPr>
          <w:rFonts w:ascii="Times New Roman" w:hAnsi="Times New Roman" w:cs="Times New Roman"/>
          <w:sz w:val="24"/>
          <w:szCs w:val="24"/>
          <w:lang w:val="ru-RU"/>
        </w:rPr>
        <w:t>в сотрудничестве детей и взрослых, в признании ребёнка полноценным участником (субъектом) образовательных отношений;</w:t>
      </w:r>
    </w:p>
    <w:p w:rsidR="002302A3" w:rsidRPr="001E7CD6" w:rsidRDefault="00002D41" w:rsidP="002302A3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2302A3" w:rsidRPr="001E7CD6">
        <w:rPr>
          <w:rFonts w:ascii="Times New Roman" w:hAnsi="Times New Roman" w:cs="Times New Roman"/>
          <w:sz w:val="24"/>
          <w:szCs w:val="24"/>
          <w:lang w:val="ru-RU"/>
        </w:rPr>
        <w:t xml:space="preserve">- 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2302A3" w:rsidRPr="001E7CD6">
        <w:rPr>
          <w:rFonts w:ascii="Times New Roman" w:hAnsi="Times New Roman" w:cs="Times New Roman"/>
          <w:sz w:val="24"/>
          <w:szCs w:val="24"/>
          <w:lang w:val="ru-RU"/>
        </w:rPr>
        <w:t>поддержке инициативы детей в различных видах деятельности;</w:t>
      </w:r>
    </w:p>
    <w:p w:rsidR="002302A3" w:rsidRPr="001E7CD6" w:rsidRDefault="00002D41" w:rsidP="002302A3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2302A3" w:rsidRPr="001E7CD6">
        <w:rPr>
          <w:rFonts w:ascii="Times New Roman" w:hAnsi="Times New Roman" w:cs="Times New Roman"/>
          <w:sz w:val="24"/>
          <w:szCs w:val="24"/>
          <w:lang w:val="ru-RU"/>
        </w:rPr>
        <w:t xml:space="preserve">- 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2302A3" w:rsidRPr="001E7CD6">
        <w:rPr>
          <w:rFonts w:ascii="Times New Roman" w:hAnsi="Times New Roman" w:cs="Times New Roman"/>
          <w:sz w:val="24"/>
          <w:szCs w:val="24"/>
          <w:lang w:val="ru-RU"/>
        </w:rPr>
        <w:t>сотрудничестве дошкольной организации с семьёй;</w:t>
      </w:r>
      <w:r w:rsidR="002302A3" w:rsidRPr="001E7C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      </w:t>
      </w:r>
    </w:p>
    <w:p w:rsidR="002302A3" w:rsidRPr="001E7CD6" w:rsidRDefault="002302A3" w:rsidP="002302A3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E7CD6">
        <w:rPr>
          <w:rFonts w:ascii="Times New Roman" w:hAnsi="Times New Roman" w:cs="Times New Roman"/>
          <w:sz w:val="24"/>
          <w:szCs w:val="24"/>
          <w:lang w:val="ru-RU"/>
        </w:rPr>
        <w:lastRenderedPageBreak/>
        <w:t>- в приобщении детей к социокультурным нормам, традициям семьи, общества и государства;</w:t>
      </w:r>
    </w:p>
    <w:p w:rsidR="002302A3" w:rsidRPr="001E7CD6" w:rsidRDefault="002302A3" w:rsidP="002302A3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E7CD6">
        <w:rPr>
          <w:rFonts w:ascii="Times New Roman" w:hAnsi="Times New Roman" w:cs="Times New Roman"/>
          <w:sz w:val="24"/>
          <w:szCs w:val="24"/>
          <w:lang w:val="ru-RU"/>
        </w:rPr>
        <w:t>- в формировании познавательных интересов и познавательных действий ребёнка в различных видах деятельности;</w:t>
      </w:r>
    </w:p>
    <w:p w:rsidR="002302A3" w:rsidRPr="001E7CD6" w:rsidRDefault="00002D41" w:rsidP="002302A3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="002302A3" w:rsidRPr="001E7CD6">
        <w:rPr>
          <w:rFonts w:ascii="Times New Roman" w:hAnsi="Times New Roman" w:cs="Times New Roman"/>
          <w:sz w:val="24"/>
          <w:szCs w:val="24"/>
          <w:lang w:val="ru-RU"/>
        </w:rPr>
        <w:t>в возрастной адекватности дошкольного образования (соответствие условий, требований, методов возрасту и особенностям развития).</w:t>
      </w:r>
    </w:p>
    <w:p w:rsidR="002302A3" w:rsidRPr="001E7CD6" w:rsidRDefault="002302A3" w:rsidP="002302A3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E7CD6">
        <w:rPr>
          <w:rFonts w:ascii="Times New Roman" w:hAnsi="Times New Roman" w:cs="Times New Roman"/>
          <w:b/>
          <w:sz w:val="24"/>
          <w:szCs w:val="24"/>
          <w:lang w:val="ru-RU"/>
        </w:rPr>
        <w:t>Основные принципы, которыми будем руководствоваться, выстраивая деятельность ГКДОУ</w:t>
      </w:r>
      <w:r w:rsidR="002D3E9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«ДЕТСКИЙ САД № 39 «КОЛОКОЛЬЧИК» Г.О. ЕНАКИЕВО» ДНР</w:t>
      </w:r>
      <w:r w:rsidRPr="001E7CD6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2302A3" w:rsidRPr="001E7CD6" w:rsidRDefault="002302A3" w:rsidP="002302A3">
      <w:pPr>
        <w:pStyle w:val="a5"/>
        <w:spacing w:before="240" w:beforeAutospacing="0" w:after="24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E7CD6">
        <w:rPr>
          <w:rFonts w:ascii="Times New Roman" w:hAnsi="Times New Roman" w:cs="Times New Roman"/>
          <w:sz w:val="24"/>
          <w:szCs w:val="24"/>
          <w:lang w:val="ru-RU"/>
        </w:rPr>
        <w:tab/>
        <w:t xml:space="preserve">- принцип системности – целостный подход, взаимодействие всех направлений и звеньев на достижение оптимального результата – развития личности ребенка;                                                     </w:t>
      </w:r>
      <w:r w:rsidRPr="001E7CD6">
        <w:rPr>
          <w:rFonts w:ascii="Times New Roman" w:hAnsi="Times New Roman" w:cs="Times New Roman"/>
          <w:sz w:val="24"/>
          <w:szCs w:val="24"/>
          <w:lang w:val="ru-RU"/>
        </w:rPr>
        <w:tab/>
        <w:t xml:space="preserve">- принцип развивающего образования опирается на «зону ближайшего развития» и предполагает использование новейших технологий и методик;                                                              </w:t>
      </w:r>
      <w:r w:rsidRPr="001E7CD6">
        <w:rPr>
          <w:rFonts w:ascii="Times New Roman" w:hAnsi="Times New Roman" w:cs="Times New Roman"/>
          <w:sz w:val="24"/>
          <w:szCs w:val="24"/>
          <w:lang w:val="ru-RU"/>
        </w:rPr>
        <w:tab/>
        <w:t xml:space="preserve">- принцип индивидуализации и дифференциации предполагает учет субъективного опыта, индивидуальных предпочтений, склонностей, интересов и способностей детей и взрослых;                                                                                                                                                         </w:t>
      </w:r>
      <w:r w:rsidRPr="001E7CD6">
        <w:rPr>
          <w:rFonts w:ascii="Times New Roman" w:hAnsi="Times New Roman" w:cs="Times New Roman"/>
          <w:sz w:val="24"/>
          <w:szCs w:val="24"/>
          <w:lang w:val="ru-RU"/>
        </w:rPr>
        <w:tab/>
        <w:t xml:space="preserve">- принцип гуманизации – основывается на усилении внимания к личности каждого воспитанника как высшей ценности общества, установке на формирование гражданина с полноценным познавательно – речевыми, моральными и физическими качествами, создании максимально благоприятных условий для развития его творческой индивидуальности;                                 </w:t>
      </w:r>
      <w:r w:rsidRPr="001E7CD6">
        <w:rPr>
          <w:rFonts w:ascii="Times New Roman" w:hAnsi="Times New Roman" w:cs="Times New Roman"/>
          <w:sz w:val="24"/>
          <w:szCs w:val="24"/>
          <w:lang w:val="ru-RU"/>
        </w:rPr>
        <w:tab/>
        <w:t xml:space="preserve">- принцип увлекательности – является одним из важнейших. Весь образовательный материал интересен детям, доступен и подается в игровой форме;                                                          </w:t>
      </w:r>
      <w:r w:rsidRPr="001E7CD6">
        <w:rPr>
          <w:rFonts w:ascii="Times New Roman" w:hAnsi="Times New Roman" w:cs="Times New Roman"/>
          <w:sz w:val="24"/>
          <w:szCs w:val="24"/>
          <w:lang w:val="ru-RU"/>
        </w:rPr>
        <w:tab/>
        <w:t xml:space="preserve">- принцип вариативности предполагает разнообразие содержания, форм и методов с учетом целей развития и педагогической поддержки каждого ребенка;                                                  </w:t>
      </w:r>
      <w:r w:rsidRPr="001E7CD6">
        <w:rPr>
          <w:rFonts w:ascii="Times New Roman" w:hAnsi="Times New Roman" w:cs="Times New Roman"/>
          <w:sz w:val="24"/>
          <w:szCs w:val="24"/>
          <w:lang w:val="ru-RU"/>
        </w:rPr>
        <w:tab/>
        <w:t xml:space="preserve">- принцип инновационности – определяет постоянный поиск и выбор идей, наиболее оптимальных программ, технологий и форм работы;                                                                             </w:t>
      </w:r>
      <w:r w:rsidRPr="001E7CD6">
        <w:rPr>
          <w:rFonts w:ascii="Times New Roman" w:hAnsi="Times New Roman" w:cs="Times New Roman"/>
          <w:sz w:val="24"/>
          <w:szCs w:val="24"/>
          <w:lang w:val="ru-RU"/>
        </w:rPr>
        <w:tab/>
        <w:t>- принцип активности – предполагает освоение ребенком программы через собственную деятельность под руководством взрослого.</w:t>
      </w:r>
    </w:p>
    <w:p w:rsidR="002302A3" w:rsidRPr="001E7CD6" w:rsidRDefault="002302A3" w:rsidP="002302A3">
      <w:pPr>
        <w:pStyle w:val="a4"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7CD6">
        <w:rPr>
          <w:rFonts w:ascii="Times New Roman" w:hAnsi="Times New Roman" w:cs="Times New Roman"/>
          <w:b/>
          <w:sz w:val="24"/>
          <w:szCs w:val="24"/>
        </w:rPr>
        <w:t>Основные направления развития организации</w:t>
      </w:r>
    </w:p>
    <w:p w:rsidR="00452C9C" w:rsidRPr="00452C9C" w:rsidRDefault="002302A3" w:rsidP="00452C9C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2C9C">
        <w:rPr>
          <w:rFonts w:ascii="Times New Roman" w:hAnsi="Times New Roman" w:cs="Times New Roman"/>
          <w:b/>
          <w:sz w:val="24"/>
          <w:szCs w:val="24"/>
        </w:rPr>
        <w:t xml:space="preserve">Переход на </w:t>
      </w:r>
      <w:r w:rsidR="00002D41" w:rsidRPr="00452C9C">
        <w:rPr>
          <w:rFonts w:ascii="Times New Roman" w:hAnsi="Times New Roman" w:cs="Times New Roman"/>
          <w:b/>
          <w:sz w:val="24"/>
          <w:szCs w:val="24"/>
        </w:rPr>
        <w:t>новые образовательные программы, р</w:t>
      </w:r>
      <w:r w:rsidRPr="00452C9C">
        <w:rPr>
          <w:rFonts w:ascii="Times New Roman" w:hAnsi="Times New Roman" w:cs="Times New Roman"/>
          <w:b/>
          <w:sz w:val="24"/>
          <w:szCs w:val="24"/>
        </w:rPr>
        <w:t>азработа</w:t>
      </w:r>
      <w:r w:rsidR="00E002E3" w:rsidRPr="00452C9C">
        <w:rPr>
          <w:rFonts w:ascii="Times New Roman" w:hAnsi="Times New Roman" w:cs="Times New Roman"/>
          <w:b/>
          <w:sz w:val="24"/>
          <w:szCs w:val="24"/>
        </w:rPr>
        <w:t xml:space="preserve">нные в соответствии с ФОП </w:t>
      </w:r>
      <w:r w:rsidRPr="00452C9C">
        <w:rPr>
          <w:rFonts w:ascii="Times New Roman" w:hAnsi="Times New Roman" w:cs="Times New Roman"/>
          <w:b/>
          <w:sz w:val="24"/>
          <w:szCs w:val="24"/>
        </w:rPr>
        <w:t>ДО</w:t>
      </w:r>
      <w:r w:rsidR="00452C9C" w:rsidRPr="00452C9C">
        <w:rPr>
          <w:rFonts w:ascii="Times New Roman" w:hAnsi="Times New Roman" w:cs="Times New Roman"/>
          <w:b/>
          <w:sz w:val="24"/>
          <w:szCs w:val="24"/>
        </w:rPr>
        <w:t>:</w:t>
      </w:r>
      <w:r w:rsidRPr="00452C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02A3" w:rsidRPr="00C017FD" w:rsidRDefault="00452C9C" w:rsidP="00452C9C">
      <w:pPr>
        <w:spacing w:after="0"/>
        <w:ind w:firstLine="6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2302A3" w:rsidRPr="00452C9C">
        <w:rPr>
          <w:rFonts w:ascii="Times New Roman" w:hAnsi="Times New Roman" w:cs="Times New Roman"/>
          <w:sz w:val="24"/>
          <w:szCs w:val="24"/>
          <w:lang w:val="ru-RU"/>
        </w:rPr>
        <w:t>оздание рабочей группы по обеспечению перехода на применение и реализацию новых образовательных программ, разработан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ные в соответствии с ФОП </w:t>
      </w:r>
      <w:r w:rsidR="002302A3" w:rsidRPr="00452C9C">
        <w:rPr>
          <w:rFonts w:ascii="Times New Roman" w:hAnsi="Times New Roman" w:cs="Times New Roman"/>
          <w:sz w:val="24"/>
          <w:szCs w:val="24"/>
          <w:lang w:val="ru-RU"/>
        </w:rPr>
        <w:t xml:space="preserve">ДО. </w:t>
      </w:r>
      <w:r w:rsidR="002302A3" w:rsidRPr="00C017FD">
        <w:rPr>
          <w:rFonts w:ascii="Times New Roman" w:hAnsi="Times New Roman" w:cs="Times New Roman"/>
          <w:sz w:val="24"/>
          <w:szCs w:val="24"/>
          <w:lang w:val="ru-RU"/>
        </w:rPr>
        <w:t>Приведение документов учрежд</w:t>
      </w:r>
      <w:r w:rsidRPr="00C017FD">
        <w:rPr>
          <w:rFonts w:ascii="Times New Roman" w:hAnsi="Times New Roman" w:cs="Times New Roman"/>
          <w:sz w:val="24"/>
          <w:szCs w:val="24"/>
          <w:lang w:val="ru-RU"/>
        </w:rPr>
        <w:t>ения в соответствии с ФОП</w:t>
      </w:r>
      <w:r w:rsidR="002302A3" w:rsidRPr="00C017FD">
        <w:rPr>
          <w:rFonts w:ascii="Times New Roman" w:hAnsi="Times New Roman" w:cs="Times New Roman"/>
          <w:sz w:val="24"/>
          <w:szCs w:val="24"/>
          <w:lang w:val="ru-RU"/>
        </w:rPr>
        <w:t xml:space="preserve"> ДО.</w:t>
      </w:r>
    </w:p>
    <w:p w:rsidR="002302A3" w:rsidRPr="00E002E3" w:rsidRDefault="002302A3" w:rsidP="002302A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2E3">
        <w:rPr>
          <w:rFonts w:ascii="Times New Roman" w:hAnsi="Times New Roman" w:cs="Times New Roman"/>
          <w:b/>
          <w:sz w:val="24"/>
          <w:szCs w:val="24"/>
        </w:rPr>
        <w:t>2. Качество образования:</w:t>
      </w:r>
    </w:p>
    <w:p w:rsidR="002302A3" w:rsidRPr="001E7CD6" w:rsidRDefault="002302A3" w:rsidP="002302A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- повышение качества образования путем создания условий для равного доступа к образованию с учётом разнообразия образовательных потребностей и индивидуальных возможностей детей ДОУ, с целью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образования;</w:t>
      </w:r>
    </w:p>
    <w:p w:rsidR="002302A3" w:rsidRPr="001E7CD6" w:rsidRDefault="002302A3" w:rsidP="002302A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 xml:space="preserve">- усилением роли воспитания в дошкольном образовании. Федеральный закон о внесении изменений в Федеральный закон «Об образовании в Российской Федерации» по </w:t>
      </w:r>
      <w:r w:rsidRPr="001E7CD6">
        <w:rPr>
          <w:rFonts w:ascii="Times New Roman" w:hAnsi="Times New Roman" w:cs="Times New Roman"/>
          <w:sz w:val="24"/>
          <w:szCs w:val="24"/>
        </w:rPr>
        <w:lastRenderedPageBreak/>
        <w:t>вопросам воспитания обучающихся» (принят Госдумой 22.07.2020 г., одобрен Советом Феде</w:t>
      </w:r>
      <w:r w:rsidR="00452C9C">
        <w:rPr>
          <w:rFonts w:ascii="Times New Roman" w:hAnsi="Times New Roman" w:cs="Times New Roman"/>
          <w:sz w:val="24"/>
          <w:szCs w:val="24"/>
        </w:rPr>
        <w:t xml:space="preserve">рации 24.07.2020 г.), ФОП </w:t>
      </w:r>
      <w:r w:rsidRPr="001E7CD6">
        <w:rPr>
          <w:rFonts w:ascii="Times New Roman" w:hAnsi="Times New Roman" w:cs="Times New Roman"/>
          <w:sz w:val="24"/>
          <w:szCs w:val="24"/>
        </w:rPr>
        <w:t>ДО ориентируют на усиление роли воспитания в образовательном процессе. В частности, воспитание понимается как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 и семьи, общества и государства, формирование у обучающихся чувства патриотизма, гражданственности, уважение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РФ, природе и окружающей среде;</w:t>
      </w:r>
    </w:p>
    <w:p w:rsidR="002302A3" w:rsidRPr="001E7CD6" w:rsidRDefault="002302A3" w:rsidP="002302A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- приобщение детей к базовым ценностям российского народа -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</w:t>
      </w:r>
    </w:p>
    <w:p w:rsidR="002302A3" w:rsidRPr="001E7CD6" w:rsidRDefault="002302A3" w:rsidP="002302A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- создание условий для охраны и укрепление физического и психического здоровья детей, в том числе их эмоционального благополучия;</w:t>
      </w:r>
    </w:p>
    <w:p w:rsidR="002302A3" w:rsidRPr="001E7CD6" w:rsidRDefault="002302A3" w:rsidP="002302A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- 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 повышение педагогической культуры родителей.</w:t>
      </w:r>
    </w:p>
    <w:p w:rsidR="002302A3" w:rsidRPr="001E7CD6" w:rsidRDefault="002302A3" w:rsidP="002302A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- формирования ценностного отношения к окружающему миру;</w:t>
      </w:r>
    </w:p>
    <w:p w:rsidR="002302A3" w:rsidRPr="001E7CD6" w:rsidRDefault="002302A3" w:rsidP="002302A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- повышение эффективности системы дополнительного образования, расширение спектра дополнительных образовательных услуг для детей.</w:t>
      </w:r>
    </w:p>
    <w:p w:rsidR="002302A3" w:rsidRPr="00E002E3" w:rsidRDefault="002302A3" w:rsidP="002302A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2E3">
        <w:rPr>
          <w:rFonts w:ascii="Times New Roman" w:hAnsi="Times New Roman" w:cs="Times New Roman"/>
          <w:b/>
          <w:sz w:val="24"/>
          <w:szCs w:val="24"/>
        </w:rPr>
        <w:t>3. Материально-техническое обеспечение деятельности учреждения:</w:t>
      </w:r>
    </w:p>
    <w:p w:rsidR="002302A3" w:rsidRPr="001E7CD6" w:rsidRDefault="002302A3" w:rsidP="002302A3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Оценка состояния РППС на соответствие требованиям законодательства и целям развития учреждения. Составление плана модернизации РППС и осуществление его, в том числе закупка и установка нового оборудования.</w:t>
      </w:r>
    </w:p>
    <w:p w:rsidR="002302A3" w:rsidRPr="001E7CD6" w:rsidRDefault="002302A3" w:rsidP="002302A3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Оснащение РППС: создание современной спортивной площадки на территории учреждения, дооснащение кабинетов специалистов оборудованием и пособиями для коррекционной работы с детьми; создание уголков патриотического воспитания в группах и холлах учреждения.</w:t>
      </w:r>
    </w:p>
    <w:p w:rsidR="002302A3" w:rsidRPr="001E7CD6" w:rsidRDefault="002302A3" w:rsidP="002302A3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Выполнение требований санитарно-эпидемиологических правил и гигиенических нормативов к оборудованию и содержанию территории; помещениям, их оборудованию и содержанию; естественному и искусственному освещению помещений и территории учреждения; отоплению и вентиляции; водоснабжению и канализации; организации питания; медицинскому обеспечению; приему детей в организации, осуществляющих образовательную деятельность; организации режима дня; организации физического воспитания; личной гигиене персонала;</w:t>
      </w:r>
    </w:p>
    <w:p w:rsidR="002302A3" w:rsidRPr="001E7CD6" w:rsidRDefault="002302A3" w:rsidP="002302A3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Выполнение требований пожарной безопасности и электробезопасности;</w:t>
      </w:r>
    </w:p>
    <w:p w:rsidR="002302A3" w:rsidRPr="001E7CD6" w:rsidRDefault="002302A3" w:rsidP="002302A3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Выполнение требований по охране здоровья воспитанников и охране труда работников учреждения;</w:t>
      </w:r>
    </w:p>
    <w:p w:rsidR="002302A3" w:rsidRPr="001E7CD6" w:rsidRDefault="002302A3" w:rsidP="002302A3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lastRenderedPageBreak/>
        <w:t>Возможность для беспрепятственного доступа обучающихся с ОВЗ, в том числе детей-инвалидов к объектам инфраструктуры учреждения.</w:t>
      </w:r>
    </w:p>
    <w:p w:rsidR="002302A3" w:rsidRPr="00E002E3" w:rsidRDefault="002302A3" w:rsidP="002302A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2E3">
        <w:rPr>
          <w:rFonts w:ascii="Times New Roman" w:hAnsi="Times New Roman" w:cs="Times New Roman"/>
          <w:b/>
          <w:sz w:val="24"/>
          <w:szCs w:val="24"/>
        </w:rPr>
        <w:t>4. Информационное обеспечение деятельности учреждения:</w:t>
      </w:r>
    </w:p>
    <w:p w:rsidR="002302A3" w:rsidRPr="001E7CD6" w:rsidRDefault="002302A3" w:rsidP="002302A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- обеспечение всех педагогических сотрудников безопасным доступом к сети Интернет;</w:t>
      </w:r>
    </w:p>
    <w:p w:rsidR="002302A3" w:rsidRPr="001E7CD6" w:rsidRDefault="002302A3" w:rsidP="002302A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- заключение договора на техническое обслуживание ИКТ-оборудования; своевременная замена морально устаревшего оборудования и программ; заключение договор</w:t>
      </w:r>
      <w:r w:rsidR="00E002E3">
        <w:rPr>
          <w:rFonts w:ascii="Times New Roman" w:hAnsi="Times New Roman" w:cs="Times New Roman"/>
          <w:sz w:val="24"/>
          <w:szCs w:val="24"/>
        </w:rPr>
        <w:t>о</w:t>
      </w:r>
      <w:r w:rsidRPr="001E7CD6">
        <w:rPr>
          <w:rFonts w:ascii="Times New Roman" w:hAnsi="Times New Roman" w:cs="Times New Roman"/>
          <w:sz w:val="24"/>
          <w:szCs w:val="24"/>
        </w:rPr>
        <w:t>в на приобретение лицензионных программ;</w:t>
      </w:r>
    </w:p>
    <w:p w:rsidR="002302A3" w:rsidRPr="001E7CD6" w:rsidRDefault="002302A3" w:rsidP="002302A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- выделение штатной единицы администратора сайта и социальных сетей, мессенджеров.</w:t>
      </w:r>
    </w:p>
    <w:p w:rsidR="002302A3" w:rsidRPr="00E002E3" w:rsidRDefault="002302A3" w:rsidP="002302A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2E3">
        <w:rPr>
          <w:rFonts w:ascii="Times New Roman" w:hAnsi="Times New Roman" w:cs="Times New Roman"/>
          <w:b/>
          <w:sz w:val="24"/>
          <w:szCs w:val="24"/>
        </w:rPr>
        <w:t>5. Кадровые условия:</w:t>
      </w:r>
    </w:p>
    <w:p w:rsidR="002302A3" w:rsidRPr="001E7CD6" w:rsidRDefault="002302A3" w:rsidP="002302A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 xml:space="preserve">- повышение профессиональной компетенции педагогов в соответствии с </w:t>
      </w:r>
      <w:proofErr w:type="spellStart"/>
      <w:r w:rsidRPr="001E7CD6">
        <w:rPr>
          <w:rFonts w:ascii="Times New Roman" w:hAnsi="Times New Roman" w:cs="Times New Roman"/>
          <w:sz w:val="24"/>
          <w:szCs w:val="24"/>
        </w:rPr>
        <w:t>профстандартом</w:t>
      </w:r>
      <w:proofErr w:type="spellEnd"/>
      <w:r w:rsidRPr="001E7CD6">
        <w:rPr>
          <w:rFonts w:ascii="Times New Roman" w:hAnsi="Times New Roman" w:cs="Times New Roman"/>
          <w:sz w:val="24"/>
          <w:szCs w:val="24"/>
        </w:rPr>
        <w:t xml:space="preserve"> педагога;</w:t>
      </w:r>
    </w:p>
    <w:p w:rsidR="002302A3" w:rsidRPr="001E7CD6" w:rsidRDefault="002302A3" w:rsidP="002302A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- введение штатных единиц педагога дополнительного образования;</w:t>
      </w:r>
    </w:p>
    <w:p w:rsidR="002302A3" w:rsidRPr="001E7CD6" w:rsidRDefault="002302A3" w:rsidP="002302A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- создание условий для успешной аттестации и увеличения числа педагогов и специалистов с первой и высшей квалификационной категорией;</w:t>
      </w:r>
    </w:p>
    <w:p w:rsidR="002302A3" w:rsidRPr="001E7CD6" w:rsidRDefault="002302A3" w:rsidP="002302A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- привлечение педагогов к созданию авторских программ по гармонизации детско-родительских отношений, а также взаимоотношений между педагогом и родителями (законными представителями).</w:t>
      </w:r>
    </w:p>
    <w:p w:rsidR="002302A3" w:rsidRPr="00E002E3" w:rsidRDefault="002302A3" w:rsidP="002302A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2E3">
        <w:rPr>
          <w:rFonts w:ascii="Times New Roman" w:hAnsi="Times New Roman" w:cs="Times New Roman"/>
          <w:b/>
          <w:sz w:val="24"/>
          <w:szCs w:val="24"/>
        </w:rPr>
        <w:t>6. Инновационная деятельность:</w:t>
      </w:r>
    </w:p>
    <w:p w:rsidR="002302A3" w:rsidRPr="001E7CD6" w:rsidRDefault="002302A3" w:rsidP="002302A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-трансляция опыта инновационной деятельности учреждения на муниципальном, региональном и федеральном уровнях.</w:t>
      </w:r>
    </w:p>
    <w:p w:rsidR="002302A3" w:rsidRPr="00E002E3" w:rsidRDefault="002302A3" w:rsidP="002302A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2E3">
        <w:rPr>
          <w:rFonts w:ascii="Times New Roman" w:hAnsi="Times New Roman" w:cs="Times New Roman"/>
          <w:b/>
          <w:sz w:val="24"/>
          <w:szCs w:val="24"/>
        </w:rPr>
        <w:t>7. Усиление антитеррористической защищенности организа</w:t>
      </w:r>
      <w:r w:rsidR="00E002E3">
        <w:rPr>
          <w:rFonts w:ascii="Times New Roman" w:hAnsi="Times New Roman" w:cs="Times New Roman"/>
          <w:b/>
          <w:sz w:val="24"/>
          <w:szCs w:val="24"/>
        </w:rPr>
        <w:t>ции:</w:t>
      </w:r>
    </w:p>
    <w:p w:rsidR="00A31FA1" w:rsidRPr="001E7CD6" w:rsidRDefault="002302A3" w:rsidP="001E7CD6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  <w:sectPr w:rsidR="00A31FA1" w:rsidRPr="001E7CD6" w:rsidSect="00CF1460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1E7CD6">
        <w:rPr>
          <w:rFonts w:ascii="Times New Roman" w:hAnsi="Times New Roman" w:cs="Times New Roman"/>
          <w:sz w:val="24"/>
          <w:szCs w:val="24"/>
        </w:rPr>
        <w:t>Проведение оценки качества и достаточности организационных мероприятий, практической готовности и обеспечения объекта техническими средствами. Разработать комплексный план мероприятий по усилению антитеррористической безопасности, интегрировать его с антикризисным планом организации.</w:t>
      </w:r>
    </w:p>
    <w:p w:rsidR="009B4579" w:rsidRPr="00573676" w:rsidRDefault="009B4579" w:rsidP="001E7CD6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7367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Стратегия и тактика перехода учреждения в новое состояние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0"/>
        <w:gridCol w:w="2060"/>
        <w:gridCol w:w="7805"/>
        <w:gridCol w:w="1893"/>
        <w:gridCol w:w="3075"/>
      </w:tblGrid>
      <w:tr w:rsidR="009B4579" w:rsidRPr="001E7CD6" w:rsidTr="002A550C">
        <w:tc>
          <w:tcPr>
            <w:tcW w:w="52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60" w:type="dxa"/>
          </w:tcPr>
          <w:p w:rsidR="009B4579" w:rsidRPr="001E7CD6" w:rsidRDefault="009B4579" w:rsidP="002A550C">
            <w:pPr>
              <w:pStyle w:val="a4"/>
              <w:ind w:left="34" w:hang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  <w:p w:rsidR="009B4579" w:rsidRPr="001E7CD6" w:rsidRDefault="009B4579" w:rsidP="002A550C">
            <w:pPr>
              <w:pStyle w:val="a4"/>
              <w:ind w:left="34" w:hang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7917" w:type="dxa"/>
          </w:tcPr>
          <w:p w:rsidR="009B4579" w:rsidRPr="001E7CD6" w:rsidRDefault="009B4579" w:rsidP="002A550C">
            <w:pPr>
              <w:pStyle w:val="a4"/>
              <w:ind w:left="34" w:hang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мероприятий</w:t>
            </w:r>
          </w:p>
        </w:tc>
        <w:tc>
          <w:tcPr>
            <w:tcW w:w="1901" w:type="dxa"/>
          </w:tcPr>
          <w:p w:rsidR="009B4579" w:rsidRPr="001E7CD6" w:rsidRDefault="009B4579" w:rsidP="002A550C">
            <w:pPr>
              <w:pStyle w:val="a4"/>
              <w:ind w:left="34" w:hang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9B4579" w:rsidRPr="001E7CD6" w:rsidRDefault="009B4579" w:rsidP="002A550C">
            <w:pPr>
              <w:pStyle w:val="a4"/>
              <w:ind w:left="34" w:hang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</w:t>
            </w:r>
          </w:p>
        </w:tc>
        <w:tc>
          <w:tcPr>
            <w:tcW w:w="2953" w:type="dxa"/>
          </w:tcPr>
          <w:p w:rsidR="009B4579" w:rsidRPr="001E7CD6" w:rsidRDefault="009B4579" w:rsidP="002A550C">
            <w:pPr>
              <w:pStyle w:val="a4"/>
              <w:ind w:left="34" w:hang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B4579" w:rsidRPr="00C838E9" w:rsidTr="002A550C">
        <w:tc>
          <w:tcPr>
            <w:tcW w:w="15352" w:type="dxa"/>
            <w:gridSpan w:val="5"/>
          </w:tcPr>
          <w:p w:rsidR="009B4579" w:rsidRPr="001E7CD6" w:rsidRDefault="009B4579" w:rsidP="002A550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Первый этап с 2024 уч. г. по 2025 уч. г. проблемно - аналитико-проектировочный</w:t>
            </w:r>
          </w:p>
        </w:tc>
      </w:tr>
      <w:tr w:rsidR="009B4579" w:rsidRPr="00C838E9" w:rsidTr="002D3E9B">
        <w:trPr>
          <w:trHeight w:val="1529"/>
        </w:trPr>
        <w:tc>
          <w:tcPr>
            <w:tcW w:w="52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</w:tcPr>
          <w:p w:rsidR="009B4579" w:rsidRPr="001E7CD6" w:rsidRDefault="009B4579" w:rsidP="002A550C">
            <w:pPr>
              <w:pStyle w:val="a4"/>
              <w:ind w:left="37"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Нормативно – правовое</w:t>
            </w:r>
          </w:p>
          <w:p w:rsidR="009B4579" w:rsidRPr="001E7CD6" w:rsidRDefault="009B4579" w:rsidP="002A550C">
            <w:pPr>
              <w:pStyle w:val="a4"/>
              <w:ind w:left="37"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поле.</w:t>
            </w:r>
          </w:p>
        </w:tc>
        <w:tc>
          <w:tcPr>
            <w:tcW w:w="7917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1. Приказ о разработке образовательных программ в соответствии с ФОП ДО, создание рабочей группы.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2. Изучение нормативно – правовой базы для разработки программ.</w:t>
            </w:r>
          </w:p>
        </w:tc>
        <w:tc>
          <w:tcPr>
            <w:tcW w:w="1901" w:type="dxa"/>
          </w:tcPr>
          <w:p w:rsidR="00D83928" w:rsidRPr="001E7CD6" w:rsidRDefault="00D83928" w:rsidP="00E002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2024г.</w:t>
            </w:r>
          </w:p>
          <w:p w:rsidR="00D83928" w:rsidRPr="001E7CD6" w:rsidRDefault="00E002E3" w:rsidP="00E002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</w:t>
            </w:r>
            <w:r w:rsidR="00D83928"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  <w:p w:rsidR="009B4579" w:rsidRPr="001E7CD6" w:rsidRDefault="009B4579" w:rsidP="00D839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3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О.А.,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Киселенко О.В.,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Полишко О.А.</w:t>
            </w:r>
          </w:p>
        </w:tc>
      </w:tr>
      <w:tr w:rsidR="009B4579" w:rsidRPr="001E7CD6" w:rsidTr="002A550C">
        <w:tc>
          <w:tcPr>
            <w:tcW w:w="52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0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Информационная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справка о ДОУ.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Проблемно -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ориентированный анализ</w:t>
            </w:r>
          </w:p>
        </w:tc>
        <w:tc>
          <w:tcPr>
            <w:tcW w:w="7917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1. Мониторинг развития кадрового потенциала за 5 лет (КПК, квалификационные категории)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2. Оценка актуального состояния и внутреннего потенциала детского сада на основе «дорожной карты» внедрения ФОП ДО.</w:t>
            </w:r>
          </w:p>
        </w:tc>
        <w:tc>
          <w:tcPr>
            <w:tcW w:w="1901" w:type="dxa"/>
          </w:tcPr>
          <w:p w:rsidR="00D83928" w:rsidRPr="001E7CD6" w:rsidRDefault="00D83928" w:rsidP="00E002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2024г.</w:t>
            </w:r>
          </w:p>
          <w:p w:rsidR="009B4579" w:rsidRPr="001E7CD6" w:rsidRDefault="0022473B" w:rsidP="0022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2024г.</w:t>
            </w:r>
          </w:p>
        </w:tc>
        <w:tc>
          <w:tcPr>
            <w:tcW w:w="2953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579" w:rsidRPr="001E7CD6" w:rsidTr="002A550C">
        <w:tc>
          <w:tcPr>
            <w:tcW w:w="52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0" w:type="dxa"/>
          </w:tcPr>
          <w:p w:rsidR="009B4579" w:rsidRPr="001E7CD6" w:rsidRDefault="009B4579" w:rsidP="002A550C">
            <w:pPr>
              <w:pStyle w:val="a4"/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Программы </w:t>
            </w:r>
          </w:p>
          <w:p w:rsidR="009B4579" w:rsidRPr="001E7CD6" w:rsidRDefault="009B4579" w:rsidP="002A550C">
            <w:pPr>
              <w:pStyle w:val="a4"/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по учреждению.</w:t>
            </w:r>
          </w:p>
        </w:tc>
        <w:tc>
          <w:tcPr>
            <w:tcW w:w="7917" w:type="dxa"/>
          </w:tcPr>
          <w:p w:rsidR="00D83928" w:rsidRPr="001E7CD6" w:rsidRDefault="009B4579" w:rsidP="002A550C">
            <w:pPr>
              <w:pStyle w:val="a4"/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1. Разработка и напис</w:t>
            </w:r>
            <w:r w:rsidR="00386737">
              <w:rPr>
                <w:rFonts w:ascii="Times New Roman" w:hAnsi="Times New Roman" w:cs="Times New Roman"/>
                <w:sz w:val="24"/>
                <w:szCs w:val="24"/>
              </w:rPr>
              <w:t>ание Программы рабочей группой.</w:t>
            </w:r>
          </w:p>
          <w:p w:rsidR="009B4579" w:rsidRPr="0022473B" w:rsidRDefault="0022473B" w:rsidP="0022473B">
            <w:pPr>
              <w:pStyle w:val="a4"/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C626B">
              <w:rPr>
                <w:rFonts w:ascii="Times New Roman" w:hAnsi="Times New Roman" w:cs="Times New Roman"/>
                <w:sz w:val="24"/>
                <w:szCs w:val="24"/>
              </w:rPr>
              <w:t>Проведение заседания на Педагогическом совете</w:t>
            </w:r>
            <w:r w:rsidR="009B4579"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626B">
              <w:rPr>
                <w:rFonts w:ascii="Times New Roman" w:hAnsi="Times New Roman" w:cs="Times New Roman"/>
                <w:sz w:val="24"/>
                <w:szCs w:val="24"/>
              </w:rPr>
              <w:t>по обсуждению проекта Программы, и согласования ее.</w:t>
            </w:r>
          </w:p>
          <w:p w:rsidR="009B4579" w:rsidRPr="001E7CD6" w:rsidRDefault="0022473B" w:rsidP="002A550C">
            <w:pPr>
              <w:pStyle w:val="a4"/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B4579" w:rsidRPr="001E7CD6">
              <w:rPr>
                <w:rFonts w:ascii="Times New Roman" w:hAnsi="Times New Roman" w:cs="Times New Roman"/>
                <w:sz w:val="24"/>
                <w:szCs w:val="24"/>
              </w:rPr>
              <w:t>. Утверждение Программы приказом</w:t>
            </w:r>
          </w:p>
        </w:tc>
        <w:tc>
          <w:tcPr>
            <w:tcW w:w="1901" w:type="dxa"/>
          </w:tcPr>
          <w:p w:rsidR="00D83928" w:rsidRPr="001E7CD6" w:rsidRDefault="00D83928" w:rsidP="00E002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2024 г</w:t>
            </w:r>
            <w:r w:rsidR="00E002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3928" w:rsidRPr="001E7CD6" w:rsidRDefault="0022473B" w:rsidP="0022473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2024г.</w:t>
            </w:r>
          </w:p>
          <w:p w:rsidR="00D83928" w:rsidRDefault="00D83928" w:rsidP="0022473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73B" w:rsidRPr="001E7CD6" w:rsidRDefault="0022473B" w:rsidP="0022473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2024г.</w:t>
            </w:r>
          </w:p>
          <w:p w:rsidR="00D83928" w:rsidRPr="001E7CD6" w:rsidRDefault="00D83928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579" w:rsidRPr="00C838E9" w:rsidTr="002A550C">
        <w:tc>
          <w:tcPr>
            <w:tcW w:w="15352" w:type="dxa"/>
            <w:gridSpan w:val="5"/>
          </w:tcPr>
          <w:p w:rsidR="009B4579" w:rsidRPr="001E7CD6" w:rsidRDefault="009B4579" w:rsidP="002A550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4579" w:rsidRPr="001E7CD6" w:rsidRDefault="009B4579" w:rsidP="002A550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Второй этап (с 2025 уч. г. по 2028 </w:t>
            </w:r>
            <w:proofErr w:type="spellStart"/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.) – реализующий:</w:t>
            </w:r>
          </w:p>
        </w:tc>
      </w:tr>
      <w:tr w:rsidR="009B4579" w:rsidRPr="00C838E9" w:rsidTr="002A550C">
        <w:tc>
          <w:tcPr>
            <w:tcW w:w="52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60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Программы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7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Реализация конкретных планов действий по реализации программы развития: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- План развития материально – технической базы и предметно – развивающей среды учреждения;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Программа методического сопровождения профессионального роста педагогов;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- Плана действий по реализации образовательных программ в соответствии с ФОП ДО, алгоритмов (шагов) по преодолению проблем в связи с введением ФОП ДО и профессионального стандарта педагога.</w:t>
            </w:r>
          </w:p>
        </w:tc>
        <w:tc>
          <w:tcPr>
            <w:tcW w:w="1901" w:type="dxa"/>
          </w:tcPr>
          <w:p w:rsidR="009B4579" w:rsidRPr="001E7CD6" w:rsidRDefault="009B4579" w:rsidP="00E002E3">
            <w:pPr>
              <w:pStyle w:val="TableParagraph"/>
              <w:spacing w:line="242" w:lineRule="auto"/>
              <w:ind w:left="111"/>
              <w:rPr>
                <w:sz w:val="24"/>
                <w:szCs w:val="24"/>
              </w:rPr>
            </w:pPr>
            <w:r w:rsidRPr="001E7CD6">
              <w:rPr>
                <w:sz w:val="24"/>
                <w:szCs w:val="24"/>
              </w:rPr>
              <w:lastRenderedPageBreak/>
              <w:t>2024</w:t>
            </w:r>
            <w:r w:rsidRPr="001E7CD6">
              <w:rPr>
                <w:spacing w:val="-12"/>
                <w:sz w:val="24"/>
                <w:szCs w:val="24"/>
              </w:rPr>
              <w:t xml:space="preserve"> </w:t>
            </w:r>
            <w:r w:rsidR="00E002E3">
              <w:rPr>
                <w:sz w:val="24"/>
                <w:szCs w:val="24"/>
              </w:rPr>
              <w:t>г.</w:t>
            </w:r>
            <w:r w:rsidRPr="001E7CD6">
              <w:rPr>
                <w:spacing w:val="-9"/>
                <w:sz w:val="24"/>
                <w:szCs w:val="24"/>
              </w:rPr>
              <w:t xml:space="preserve"> </w:t>
            </w:r>
            <w:r w:rsidR="00E002E3">
              <w:rPr>
                <w:sz w:val="24"/>
                <w:szCs w:val="24"/>
              </w:rPr>
              <w:t>- 2029</w:t>
            </w:r>
            <w:r w:rsidRPr="001E7CD6">
              <w:rPr>
                <w:sz w:val="24"/>
                <w:szCs w:val="24"/>
              </w:rPr>
              <w:t>г.</w:t>
            </w:r>
          </w:p>
        </w:tc>
        <w:tc>
          <w:tcPr>
            <w:tcW w:w="2953" w:type="dxa"/>
          </w:tcPr>
          <w:p w:rsidR="009B4579" w:rsidRPr="001E7CD6" w:rsidRDefault="009B4579" w:rsidP="002A550C">
            <w:pPr>
              <w:pStyle w:val="TableParagraph"/>
              <w:ind w:left="0" w:right="117"/>
              <w:rPr>
                <w:sz w:val="24"/>
                <w:szCs w:val="24"/>
              </w:rPr>
            </w:pPr>
            <w:r w:rsidRPr="001E7CD6">
              <w:rPr>
                <w:sz w:val="24"/>
                <w:szCs w:val="24"/>
              </w:rPr>
              <w:t>Администрация,</w:t>
            </w:r>
            <w:r w:rsidRPr="001E7CD6">
              <w:rPr>
                <w:spacing w:val="-1"/>
                <w:sz w:val="24"/>
                <w:szCs w:val="24"/>
              </w:rPr>
              <w:t xml:space="preserve"> </w:t>
            </w:r>
            <w:r w:rsidRPr="001E7CD6">
              <w:rPr>
                <w:sz w:val="24"/>
                <w:szCs w:val="24"/>
              </w:rPr>
              <w:t>коллектив педагогических</w:t>
            </w:r>
            <w:r w:rsidRPr="001E7CD6">
              <w:rPr>
                <w:spacing w:val="-14"/>
                <w:sz w:val="24"/>
                <w:szCs w:val="24"/>
              </w:rPr>
              <w:t xml:space="preserve"> </w:t>
            </w:r>
            <w:r w:rsidRPr="001E7CD6">
              <w:rPr>
                <w:sz w:val="24"/>
                <w:szCs w:val="24"/>
              </w:rPr>
              <w:t xml:space="preserve">работников и родители воспитанников ГОСУДАРСТВЕННОГО </w:t>
            </w:r>
            <w:r w:rsidRPr="001E7CD6">
              <w:rPr>
                <w:sz w:val="24"/>
                <w:szCs w:val="24"/>
              </w:rPr>
              <w:lastRenderedPageBreak/>
              <w:t xml:space="preserve">КАЗЕННОГО ДОШКОЛЬНОГО ОБРАЗОВАТЕЛЬНОГО УЧРЕЖДЕНИЯ "ДЕТСКИЙ САД № </w:t>
            </w:r>
            <w:r w:rsidRPr="001E7CD6">
              <w:rPr>
                <w:bCs/>
                <w:sz w:val="24"/>
                <w:szCs w:val="24"/>
              </w:rPr>
              <w:t>39 "КОЛОКОЛЬЧИК" ОБЩЕРАЗВИВАЮЩЕГО</w:t>
            </w:r>
            <w:r w:rsidRPr="001E7CD6">
              <w:rPr>
                <w:b/>
                <w:bCs/>
                <w:sz w:val="24"/>
                <w:szCs w:val="24"/>
              </w:rPr>
              <w:t xml:space="preserve"> </w:t>
            </w:r>
            <w:r w:rsidRPr="001E7CD6">
              <w:rPr>
                <w:sz w:val="24"/>
                <w:szCs w:val="24"/>
              </w:rPr>
              <w:t>ВИДА ГОРОДСКОГО ОКРУГА ЕНАКИЕВО" ДОНЕЦКОЙ НАРОДНОЙ РЕСПУБЛИКИ.</w:t>
            </w:r>
          </w:p>
          <w:p w:rsidR="009B4579" w:rsidRPr="001E7CD6" w:rsidRDefault="009B4579" w:rsidP="002A550C">
            <w:pPr>
              <w:pStyle w:val="TableParagraph"/>
              <w:ind w:right="117"/>
              <w:rPr>
                <w:sz w:val="24"/>
                <w:szCs w:val="24"/>
              </w:rPr>
            </w:pPr>
          </w:p>
        </w:tc>
      </w:tr>
      <w:tr w:rsidR="009B4579" w:rsidRPr="001E7CD6" w:rsidTr="002A550C">
        <w:tc>
          <w:tcPr>
            <w:tcW w:w="52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60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Разработка системы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мониторинга реализации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7917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1. Разработка мониторинга по реализации всех задач Программы и всех планов.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2. Отработка модели взаимодействия всех участников проведения мониторинга, их профессиональных умений в его осуществлении и анализе результатов мониторинга.</w:t>
            </w:r>
          </w:p>
        </w:tc>
        <w:tc>
          <w:tcPr>
            <w:tcW w:w="1901" w:type="dxa"/>
          </w:tcPr>
          <w:p w:rsidR="009B4579" w:rsidRPr="001E7CD6" w:rsidRDefault="009B4579" w:rsidP="00E002E3">
            <w:pPr>
              <w:pStyle w:val="TableParagraph"/>
              <w:spacing w:line="249" w:lineRule="exact"/>
              <w:ind w:left="111"/>
              <w:jc w:val="center"/>
              <w:rPr>
                <w:sz w:val="24"/>
                <w:szCs w:val="24"/>
              </w:rPr>
            </w:pPr>
            <w:r w:rsidRPr="001E7CD6">
              <w:rPr>
                <w:sz w:val="24"/>
                <w:szCs w:val="24"/>
              </w:rPr>
              <w:t>2025</w:t>
            </w:r>
            <w:r w:rsidRPr="001E7CD6">
              <w:rPr>
                <w:spacing w:val="-2"/>
                <w:sz w:val="24"/>
                <w:szCs w:val="24"/>
              </w:rPr>
              <w:t xml:space="preserve"> </w:t>
            </w:r>
            <w:r w:rsidRPr="001E7CD6">
              <w:rPr>
                <w:spacing w:val="-5"/>
                <w:sz w:val="24"/>
                <w:szCs w:val="24"/>
              </w:rPr>
              <w:t>г.</w:t>
            </w:r>
          </w:p>
        </w:tc>
        <w:tc>
          <w:tcPr>
            <w:tcW w:w="2953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579" w:rsidRPr="00E002E3" w:rsidTr="002A550C">
        <w:tc>
          <w:tcPr>
            <w:tcW w:w="52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60" w:type="dxa"/>
          </w:tcPr>
          <w:p w:rsidR="009B4579" w:rsidRPr="001E7CD6" w:rsidRDefault="009B4579" w:rsidP="002A550C">
            <w:pPr>
              <w:pStyle w:val="a4"/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Текущий мониторинг</w:t>
            </w:r>
          </w:p>
          <w:p w:rsidR="009B4579" w:rsidRPr="001E7CD6" w:rsidRDefault="009B4579" w:rsidP="002A550C">
            <w:pPr>
              <w:pStyle w:val="a4"/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реализации Программы,</w:t>
            </w:r>
          </w:p>
          <w:p w:rsidR="009B4579" w:rsidRPr="001E7CD6" w:rsidRDefault="009B4579" w:rsidP="002A550C">
            <w:pPr>
              <w:pStyle w:val="a4"/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корректировка планов ее</w:t>
            </w:r>
          </w:p>
          <w:p w:rsidR="009B4579" w:rsidRPr="001E7CD6" w:rsidRDefault="009B4579" w:rsidP="002A550C">
            <w:pPr>
              <w:pStyle w:val="a4"/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реализации.</w:t>
            </w:r>
          </w:p>
        </w:tc>
        <w:tc>
          <w:tcPr>
            <w:tcW w:w="7917" w:type="dxa"/>
          </w:tcPr>
          <w:p w:rsidR="009B4579" w:rsidRPr="001E7CD6" w:rsidRDefault="009B4579" w:rsidP="002A550C">
            <w:pPr>
              <w:pStyle w:val="a4"/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1. Проведение текущего мониторинга, обработка его результатов, в том числе и анализ динамики реализации Программы, составление отчетов.</w:t>
            </w:r>
          </w:p>
          <w:p w:rsidR="009B4579" w:rsidRPr="001E7CD6" w:rsidRDefault="009B4579" w:rsidP="002A550C">
            <w:pPr>
              <w:pStyle w:val="a4"/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2. Представление отчетов о результатах реализации Программы на Педагогическом совете, Общем собрании, родительских собраниях, их обсуждение.</w:t>
            </w:r>
          </w:p>
          <w:p w:rsidR="009B4579" w:rsidRPr="001E7CD6" w:rsidRDefault="009B4579" w:rsidP="002A550C">
            <w:pPr>
              <w:pStyle w:val="a4"/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3. Корректировка Программы рабочей группой.</w:t>
            </w:r>
          </w:p>
        </w:tc>
        <w:tc>
          <w:tcPr>
            <w:tcW w:w="1901" w:type="dxa"/>
          </w:tcPr>
          <w:p w:rsidR="009B4579" w:rsidRPr="001E7CD6" w:rsidRDefault="009B4579" w:rsidP="00E002E3">
            <w:pPr>
              <w:pStyle w:val="TableParagraph"/>
              <w:spacing w:line="249" w:lineRule="exact"/>
              <w:ind w:left="111"/>
              <w:rPr>
                <w:sz w:val="24"/>
                <w:szCs w:val="24"/>
              </w:rPr>
            </w:pPr>
            <w:r w:rsidRPr="001E7CD6">
              <w:rPr>
                <w:sz w:val="24"/>
                <w:szCs w:val="24"/>
              </w:rPr>
              <w:t>2025</w:t>
            </w:r>
            <w:r w:rsidRPr="001E7CD6">
              <w:rPr>
                <w:spacing w:val="-2"/>
                <w:sz w:val="24"/>
                <w:szCs w:val="24"/>
              </w:rPr>
              <w:t xml:space="preserve"> </w:t>
            </w:r>
            <w:r w:rsidRPr="001E7CD6">
              <w:rPr>
                <w:spacing w:val="-5"/>
                <w:sz w:val="24"/>
                <w:szCs w:val="24"/>
              </w:rPr>
              <w:t>г.</w:t>
            </w:r>
            <w:r w:rsidR="00E002E3">
              <w:rPr>
                <w:sz w:val="24"/>
                <w:szCs w:val="24"/>
              </w:rPr>
              <w:t xml:space="preserve">- </w:t>
            </w:r>
            <w:r w:rsidRPr="001E7CD6">
              <w:rPr>
                <w:sz w:val="24"/>
                <w:szCs w:val="24"/>
              </w:rPr>
              <w:t>2028</w:t>
            </w:r>
            <w:r w:rsidRPr="001E7CD6">
              <w:rPr>
                <w:spacing w:val="-2"/>
                <w:sz w:val="24"/>
                <w:szCs w:val="24"/>
              </w:rPr>
              <w:t xml:space="preserve"> </w:t>
            </w:r>
            <w:r w:rsidRPr="001E7CD6">
              <w:rPr>
                <w:spacing w:val="-5"/>
                <w:sz w:val="24"/>
                <w:szCs w:val="24"/>
              </w:rPr>
              <w:t>г.</w:t>
            </w:r>
          </w:p>
          <w:p w:rsidR="009B4579" w:rsidRPr="001E7CD6" w:rsidRDefault="009B4579" w:rsidP="002A550C">
            <w:pPr>
              <w:pStyle w:val="TableParagraph"/>
              <w:spacing w:before="1"/>
              <w:ind w:left="111"/>
              <w:rPr>
                <w:sz w:val="24"/>
                <w:szCs w:val="24"/>
              </w:rPr>
            </w:pPr>
          </w:p>
        </w:tc>
        <w:tc>
          <w:tcPr>
            <w:tcW w:w="2953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579" w:rsidRPr="00E002E3" w:rsidTr="002A550C">
        <w:tc>
          <w:tcPr>
            <w:tcW w:w="15352" w:type="dxa"/>
            <w:gridSpan w:val="5"/>
          </w:tcPr>
          <w:p w:rsidR="009B4579" w:rsidRPr="001E7CD6" w:rsidRDefault="009B4579" w:rsidP="002A550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4579" w:rsidRPr="001E7CD6" w:rsidRDefault="009B4579" w:rsidP="002A550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Третий этап </w:t>
            </w:r>
            <w:r w:rsidR="002D3E9B"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(с</w:t>
            </w: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2028 уч. г. по 2029 уч.</w:t>
            </w:r>
            <w:r w:rsidR="00E002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г.  ) – аналитико-обобщающий:</w:t>
            </w:r>
          </w:p>
        </w:tc>
      </w:tr>
      <w:tr w:rsidR="009B4579" w:rsidRPr="001E7CD6" w:rsidTr="002A550C">
        <w:tc>
          <w:tcPr>
            <w:tcW w:w="52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60" w:type="dxa"/>
          </w:tcPr>
          <w:p w:rsidR="009B4579" w:rsidRPr="001E7CD6" w:rsidRDefault="009B4579" w:rsidP="002A550C">
            <w:pPr>
              <w:pStyle w:val="a4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Итоговый мониторинг</w:t>
            </w:r>
          </w:p>
          <w:p w:rsidR="009B4579" w:rsidRPr="001E7CD6" w:rsidRDefault="009B4579" w:rsidP="001E7CD6">
            <w:pPr>
              <w:pStyle w:val="a4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реализации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7917" w:type="dxa"/>
          </w:tcPr>
          <w:p w:rsidR="009B4579" w:rsidRPr="001E7CD6" w:rsidRDefault="009B4579" w:rsidP="002A550C">
            <w:pPr>
              <w:pStyle w:val="a4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Проведение текущего мониторинга, обработка его результатов, в том числе и анализ динамики реализации Программы.</w:t>
            </w:r>
          </w:p>
        </w:tc>
        <w:tc>
          <w:tcPr>
            <w:tcW w:w="1901" w:type="dxa"/>
          </w:tcPr>
          <w:p w:rsidR="009B4579" w:rsidRPr="001E7CD6" w:rsidRDefault="00E002E3" w:rsidP="00E002E3">
            <w:pPr>
              <w:pStyle w:val="TableParagraph"/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2028 </w:t>
            </w:r>
            <w:r w:rsidR="009B4579" w:rsidRPr="001E7CD6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53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579" w:rsidRPr="00E002E3" w:rsidTr="002A550C">
        <w:tc>
          <w:tcPr>
            <w:tcW w:w="52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060" w:type="dxa"/>
          </w:tcPr>
          <w:p w:rsidR="009B4579" w:rsidRPr="001E7CD6" w:rsidRDefault="009B4579" w:rsidP="002A550C">
            <w:pPr>
              <w:pStyle w:val="a4"/>
              <w:ind w:left="37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Публичный отчет о</w:t>
            </w:r>
          </w:p>
          <w:p w:rsidR="009B4579" w:rsidRPr="001E7CD6" w:rsidRDefault="009B4579" w:rsidP="002A550C">
            <w:pPr>
              <w:pStyle w:val="a4"/>
              <w:ind w:left="37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реализации Программы</w:t>
            </w:r>
          </w:p>
          <w:p w:rsidR="009B4579" w:rsidRPr="001E7CD6" w:rsidRDefault="009B4579" w:rsidP="002A550C">
            <w:pPr>
              <w:pStyle w:val="a4"/>
              <w:ind w:left="37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17" w:type="dxa"/>
          </w:tcPr>
          <w:p w:rsidR="009B4579" w:rsidRPr="001E7CD6" w:rsidRDefault="009B4579" w:rsidP="002A550C">
            <w:pPr>
              <w:pStyle w:val="a4"/>
              <w:ind w:left="37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1. Разработка публичного отчета о реализации Программы рабочей группой.</w:t>
            </w:r>
          </w:p>
          <w:p w:rsidR="009B4579" w:rsidRPr="001E7CD6" w:rsidRDefault="009B4579" w:rsidP="002A550C">
            <w:pPr>
              <w:pStyle w:val="a4"/>
              <w:ind w:left="37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2. Представление публичного отчета о результатах реализации Программы на Педагогическом совете, общем собрании, родительских собраниях, их обсуждение</w:t>
            </w:r>
          </w:p>
        </w:tc>
        <w:tc>
          <w:tcPr>
            <w:tcW w:w="1901" w:type="dxa"/>
          </w:tcPr>
          <w:p w:rsidR="009B4579" w:rsidRPr="001E7CD6" w:rsidRDefault="009B4579" w:rsidP="002A550C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1E7CD6">
              <w:rPr>
                <w:sz w:val="24"/>
                <w:szCs w:val="24"/>
              </w:rPr>
              <w:t>2028 г.</w:t>
            </w:r>
            <w:r w:rsidR="00E002E3">
              <w:rPr>
                <w:sz w:val="24"/>
                <w:szCs w:val="24"/>
              </w:rPr>
              <w:t>- 2029 г.</w:t>
            </w:r>
          </w:p>
        </w:tc>
        <w:tc>
          <w:tcPr>
            <w:tcW w:w="2953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4579" w:rsidRPr="001E7CD6" w:rsidRDefault="009B4579" w:rsidP="009B4579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  <w:sectPr w:rsidR="009B4579" w:rsidRPr="001E7CD6" w:rsidSect="00A31FA1">
          <w:pgSz w:w="16838" w:h="11906" w:orient="landscape"/>
          <w:pgMar w:top="1418" w:right="992" w:bottom="851" w:left="709" w:header="709" w:footer="709" w:gutter="0"/>
          <w:cols w:space="708"/>
          <w:docGrid w:linePitch="360"/>
        </w:sectPr>
      </w:pPr>
    </w:p>
    <w:p w:rsidR="009B4579" w:rsidRPr="001E7CD6" w:rsidRDefault="009B4579" w:rsidP="009B4579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7CD6">
        <w:rPr>
          <w:rFonts w:ascii="Times New Roman" w:hAnsi="Times New Roman" w:cs="Times New Roman"/>
          <w:b/>
          <w:sz w:val="24"/>
          <w:szCs w:val="24"/>
        </w:rPr>
        <w:lastRenderedPageBreak/>
        <w:t>Мероприятия по реализации программы развития</w:t>
      </w:r>
    </w:p>
    <w:p w:rsidR="001E7CD6" w:rsidRPr="001E7CD6" w:rsidRDefault="001E7CD6" w:rsidP="009B4579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4395"/>
        <w:gridCol w:w="1984"/>
        <w:gridCol w:w="1701"/>
        <w:gridCol w:w="1701"/>
      </w:tblGrid>
      <w:tr w:rsidR="009B4579" w:rsidRPr="00E002E3" w:rsidTr="00CC626B">
        <w:tc>
          <w:tcPr>
            <w:tcW w:w="42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5" w:type="dxa"/>
          </w:tcPr>
          <w:p w:rsidR="009B4579" w:rsidRPr="001E7CD6" w:rsidRDefault="009B4579" w:rsidP="00CC626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984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70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70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9B4579" w:rsidRPr="00C838E9" w:rsidTr="001E7CD6">
        <w:tc>
          <w:tcPr>
            <w:tcW w:w="10206" w:type="dxa"/>
            <w:gridSpan w:val="5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1. Переход на обновленные образовательные програм</w:t>
            </w:r>
            <w:r w:rsidR="00E002E3">
              <w:rPr>
                <w:rFonts w:ascii="Times New Roman" w:hAnsi="Times New Roman" w:cs="Times New Roman"/>
                <w:b/>
                <w:sz w:val="24"/>
                <w:szCs w:val="24"/>
              </w:rPr>
              <w:t>мы в соответствии с ФОП</w:t>
            </w:r>
          </w:p>
        </w:tc>
      </w:tr>
      <w:tr w:rsidR="009B4579" w:rsidRPr="001E7CD6" w:rsidTr="00CC626B">
        <w:tc>
          <w:tcPr>
            <w:tcW w:w="42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9B4579" w:rsidRPr="001E7CD6" w:rsidRDefault="009B4579" w:rsidP="002A550C">
            <w:pPr>
              <w:pStyle w:val="a4"/>
              <w:ind w:lef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Создание рабочей группы по корректировке ОП в связи с переходом на ФОП ДО</w:t>
            </w:r>
          </w:p>
        </w:tc>
        <w:tc>
          <w:tcPr>
            <w:tcW w:w="1984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B4579" w:rsidRPr="001E7CD6" w:rsidRDefault="0022473B" w:rsidP="002A55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="00062D91"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62D91"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701" w:type="dxa"/>
          </w:tcPr>
          <w:p w:rsidR="009B4579" w:rsidRPr="001E7CD6" w:rsidRDefault="009B4579" w:rsidP="002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proofErr w:type="spellEnd"/>
          </w:p>
        </w:tc>
      </w:tr>
      <w:tr w:rsidR="009B4579" w:rsidRPr="001E7CD6" w:rsidTr="00CC626B">
        <w:tc>
          <w:tcPr>
            <w:tcW w:w="42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9B4579" w:rsidRPr="001E7CD6" w:rsidRDefault="009B4579" w:rsidP="002A550C">
            <w:pPr>
              <w:pStyle w:val="a4"/>
              <w:ind w:lef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Проведение педсовета, посвящённого переходу на ФОП ДО</w:t>
            </w:r>
          </w:p>
        </w:tc>
        <w:tc>
          <w:tcPr>
            <w:tcW w:w="1984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B4579" w:rsidRPr="001E7CD6" w:rsidRDefault="0022473B" w:rsidP="002A55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="00D83928"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83928"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701" w:type="dxa"/>
          </w:tcPr>
          <w:p w:rsidR="009B4579" w:rsidRPr="001E7CD6" w:rsidRDefault="009B4579" w:rsidP="002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  <w:proofErr w:type="spellEnd"/>
          </w:p>
        </w:tc>
      </w:tr>
      <w:tr w:rsidR="009B4579" w:rsidRPr="001E7CD6" w:rsidTr="00CC626B">
        <w:tc>
          <w:tcPr>
            <w:tcW w:w="42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9B4579" w:rsidRPr="001E7CD6" w:rsidRDefault="009B4579" w:rsidP="002A550C">
            <w:pPr>
              <w:pStyle w:val="a4"/>
              <w:ind w:lef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Анализ и корректировка локальных нормативных актов</w:t>
            </w:r>
          </w:p>
        </w:tc>
        <w:tc>
          <w:tcPr>
            <w:tcW w:w="1984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  <w:p w:rsidR="009B4579" w:rsidRPr="001E7CD6" w:rsidRDefault="009B4579" w:rsidP="002A5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B4579" w:rsidRPr="001E7CD6" w:rsidRDefault="0022473B" w:rsidP="002A55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="00062D91"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 г.</w:t>
            </w:r>
          </w:p>
        </w:tc>
        <w:tc>
          <w:tcPr>
            <w:tcW w:w="1701" w:type="dxa"/>
          </w:tcPr>
          <w:p w:rsidR="009B4579" w:rsidRPr="001E7CD6" w:rsidRDefault="009B4579" w:rsidP="002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Обновлённые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локальные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нормативные</w:t>
            </w:r>
            <w:proofErr w:type="spellEnd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акты</w:t>
            </w:r>
            <w:proofErr w:type="spellEnd"/>
          </w:p>
        </w:tc>
      </w:tr>
      <w:tr w:rsidR="009B4579" w:rsidRPr="001E7CD6" w:rsidTr="00CC626B">
        <w:tc>
          <w:tcPr>
            <w:tcW w:w="42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9B4579" w:rsidRPr="001E7CD6" w:rsidRDefault="009B4579" w:rsidP="002A550C">
            <w:pPr>
              <w:pStyle w:val="a4"/>
              <w:ind w:lef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проектов ОП по </w:t>
            </w:r>
            <w:r w:rsidR="002D3E9B" w:rsidRPr="001E7CD6">
              <w:rPr>
                <w:rFonts w:ascii="Times New Roman" w:hAnsi="Times New Roman" w:cs="Times New Roman"/>
                <w:sz w:val="24"/>
                <w:szCs w:val="24"/>
              </w:rPr>
              <w:t>ФОП ДО</w:t>
            </w:r>
          </w:p>
        </w:tc>
        <w:tc>
          <w:tcPr>
            <w:tcW w:w="1984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  <w:p w:rsidR="009B4579" w:rsidRPr="001E7CD6" w:rsidRDefault="009B4579" w:rsidP="002A5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B4579" w:rsidRPr="001E7CD6" w:rsidRDefault="0022473B" w:rsidP="002A55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2024 г.</w:t>
            </w:r>
          </w:p>
        </w:tc>
        <w:tc>
          <w:tcPr>
            <w:tcW w:w="1701" w:type="dxa"/>
          </w:tcPr>
          <w:p w:rsidR="009B4579" w:rsidRPr="001E7CD6" w:rsidRDefault="008922BD" w:rsidP="002A55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</w:t>
            </w:r>
          </w:p>
        </w:tc>
      </w:tr>
      <w:tr w:rsidR="009B4579" w:rsidRPr="00C838E9" w:rsidTr="001E7CD6">
        <w:tc>
          <w:tcPr>
            <w:tcW w:w="10206" w:type="dxa"/>
            <w:gridSpan w:val="5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2. Кадровые условия реализации образовательных программ дошкольного образования</w:t>
            </w:r>
          </w:p>
        </w:tc>
      </w:tr>
      <w:tr w:rsidR="009B4579" w:rsidRPr="00C838E9" w:rsidTr="00CC626B">
        <w:tc>
          <w:tcPr>
            <w:tcW w:w="42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Определение (ежегодно) состава педагогических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работников, которым необходимо пройти курсовую подготовку по вопросам реализации ФГОС ДО, федеральных программ ДО</w:t>
            </w:r>
          </w:p>
        </w:tc>
        <w:tc>
          <w:tcPr>
            <w:tcW w:w="1984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  <w:p w:rsidR="009B4579" w:rsidRPr="001E7CD6" w:rsidRDefault="009B4579" w:rsidP="002A5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B4579" w:rsidRPr="001E7CD6" w:rsidRDefault="009B4579" w:rsidP="002A550C">
            <w:pPr>
              <w:pStyle w:val="TableParagraph"/>
              <w:spacing w:before="78" w:line="237" w:lineRule="auto"/>
              <w:ind w:left="0" w:right="-108"/>
              <w:rPr>
                <w:sz w:val="24"/>
                <w:szCs w:val="24"/>
              </w:rPr>
            </w:pPr>
            <w:r w:rsidRPr="001E7CD6">
              <w:rPr>
                <w:spacing w:val="-2"/>
                <w:sz w:val="24"/>
                <w:szCs w:val="24"/>
              </w:rPr>
              <w:t>ежегодно</w:t>
            </w:r>
          </w:p>
        </w:tc>
        <w:tc>
          <w:tcPr>
            <w:tcW w:w="1701" w:type="dxa"/>
          </w:tcPr>
          <w:p w:rsidR="009B4579" w:rsidRPr="001E7CD6" w:rsidRDefault="009B4579" w:rsidP="002A550C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прохождения курсовой подготовки педагогов</w:t>
            </w:r>
            <w:r w:rsidRPr="001E7CD6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1E7CD6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вопросам реализации</w:t>
            </w:r>
            <w:r w:rsidRPr="001E7C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ФГОС </w:t>
            </w:r>
            <w:proofErr w:type="spellStart"/>
            <w:r w:rsidRPr="001E7CD6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ДО,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федеральных</w:t>
            </w:r>
            <w:proofErr w:type="spellEnd"/>
            <w:r w:rsidRPr="001E7CD6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1E7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</w:t>
            </w:r>
            <w:r w:rsidRPr="001E7CD6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E7CD6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ДО</w:t>
            </w:r>
          </w:p>
        </w:tc>
      </w:tr>
      <w:tr w:rsidR="009B4579" w:rsidRPr="001E7CD6" w:rsidTr="00CC626B">
        <w:tc>
          <w:tcPr>
            <w:tcW w:w="42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Проведение ежегодно мониторинга готовности педагогических кадров к реализации обновленных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образовательных программ в соответствии с ФОП ДО, осуществление контроля за повышением квалификации педагогических работников, принятие мер для обеспечения кадровых условий для реализации ФОП ДО.</w:t>
            </w:r>
          </w:p>
        </w:tc>
        <w:tc>
          <w:tcPr>
            <w:tcW w:w="1984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  <w:p w:rsidR="009B4579" w:rsidRPr="001E7CD6" w:rsidRDefault="009B4579" w:rsidP="002A5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701" w:type="dxa"/>
          </w:tcPr>
          <w:p w:rsidR="009B4579" w:rsidRPr="002D3E9B" w:rsidRDefault="009B4579" w:rsidP="002D3E9B">
            <w:pPr>
              <w:pStyle w:val="TableParagraph"/>
              <w:ind w:left="0"/>
              <w:jc w:val="both"/>
              <w:rPr>
                <w:sz w:val="24"/>
              </w:rPr>
            </w:pPr>
            <w:r w:rsidRPr="002D3E9B">
              <w:rPr>
                <w:sz w:val="24"/>
              </w:rPr>
              <w:t>Мониторинг</w:t>
            </w:r>
          </w:p>
          <w:p w:rsidR="009B4579" w:rsidRPr="002D3E9B" w:rsidRDefault="009B4579" w:rsidP="002D3E9B">
            <w:pPr>
              <w:pStyle w:val="TableParagraph"/>
              <w:ind w:left="0"/>
              <w:jc w:val="both"/>
              <w:rPr>
                <w:sz w:val="24"/>
              </w:rPr>
            </w:pPr>
            <w:r w:rsidRPr="002D3E9B">
              <w:rPr>
                <w:sz w:val="24"/>
              </w:rPr>
              <w:t>актуального</w:t>
            </w:r>
          </w:p>
          <w:p w:rsidR="009B4579" w:rsidRPr="002D3E9B" w:rsidRDefault="009B4579" w:rsidP="002D3E9B">
            <w:pPr>
              <w:pStyle w:val="TableParagraph"/>
              <w:ind w:left="0"/>
              <w:jc w:val="both"/>
              <w:rPr>
                <w:sz w:val="24"/>
              </w:rPr>
            </w:pPr>
            <w:r w:rsidRPr="002D3E9B">
              <w:rPr>
                <w:sz w:val="24"/>
              </w:rPr>
              <w:t>уровня и</w:t>
            </w:r>
          </w:p>
          <w:p w:rsidR="009B4579" w:rsidRPr="002D3E9B" w:rsidRDefault="009B4579" w:rsidP="002D3E9B">
            <w:pPr>
              <w:pStyle w:val="TableParagraph"/>
              <w:ind w:left="0"/>
              <w:jc w:val="both"/>
              <w:rPr>
                <w:sz w:val="24"/>
              </w:rPr>
            </w:pPr>
            <w:r w:rsidRPr="002D3E9B">
              <w:rPr>
                <w:sz w:val="24"/>
              </w:rPr>
              <w:t>определения</w:t>
            </w:r>
          </w:p>
          <w:p w:rsidR="009B4579" w:rsidRPr="002D3E9B" w:rsidRDefault="009B4579" w:rsidP="002D3E9B">
            <w:pPr>
              <w:pStyle w:val="TableParagraph"/>
              <w:ind w:left="0"/>
              <w:jc w:val="both"/>
              <w:rPr>
                <w:sz w:val="24"/>
              </w:rPr>
            </w:pPr>
            <w:r w:rsidRPr="002D3E9B">
              <w:rPr>
                <w:sz w:val="24"/>
              </w:rPr>
              <w:t>возможных</w:t>
            </w:r>
          </w:p>
          <w:p w:rsidR="009B4579" w:rsidRPr="002D3E9B" w:rsidRDefault="009B4579" w:rsidP="002D3E9B">
            <w:pPr>
              <w:pStyle w:val="TableParagraph"/>
              <w:ind w:left="0"/>
              <w:jc w:val="both"/>
              <w:rPr>
                <w:sz w:val="24"/>
              </w:rPr>
            </w:pPr>
            <w:r w:rsidRPr="002D3E9B">
              <w:rPr>
                <w:sz w:val="24"/>
              </w:rPr>
              <w:t>индивидуальных</w:t>
            </w:r>
            <w:r w:rsidR="002D3E9B">
              <w:rPr>
                <w:sz w:val="24"/>
              </w:rPr>
              <w:t xml:space="preserve"> </w:t>
            </w:r>
            <w:r w:rsidRPr="002D3E9B">
              <w:rPr>
                <w:sz w:val="24"/>
              </w:rPr>
              <w:t>путей</w:t>
            </w:r>
          </w:p>
          <w:p w:rsidR="009B4579" w:rsidRPr="001E7CD6" w:rsidRDefault="009B4579" w:rsidP="002D3E9B">
            <w:pPr>
              <w:pStyle w:val="TableParagraph"/>
              <w:ind w:left="0"/>
              <w:jc w:val="both"/>
            </w:pPr>
            <w:r w:rsidRPr="002D3E9B">
              <w:rPr>
                <w:sz w:val="24"/>
              </w:rPr>
              <w:t>совершенствования</w:t>
            </w:r>
          </w:p>
        </w:tc>
      </w:tr>
      <w:tr w:rsidR="009B4579" w:rsidRPr="00C838E9" w:rsidTr="00CC626B">
        <w:tc>
          <w:tcPr>
            <w:tcW w:w="42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 педагогами мероприятий по повышению компетенций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образовательных программ в соответствии с ФОП ДО</w:t>
            </w:r>
          </w:p>
        </w:tc>
        <w:tc>
          <w:tcPr>
            <w:tcW w:w="1984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Кузнецова О.А.</w:t>
            </w:r>
          </w:p>
          <w:p w:rsidR="009B4579" w:rsidRPr="001E7CD6" w:rsidRDefault="009B4579" w:rsidP="002A5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B4579" w:rsidRPr="001E7CD6" w:rsidRDefault="008922BD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2024</w:t>
            </w:r>
            <w:r w:rsidR="00590593">
              <w:rPr>
                <w:rFonts w:ascii="Times New Roman" w:hAnsi="Times New Roman" w:cs="Times New Roman"/>
                <w:sz w:val="24"/>
                <w:szCs w:val="24"/>
              </w:rPr>
              <w:t>г.-</w:t>
            </w:r>
            <w:r w:rsidR="009B4579" w:rsidRPr="001E7CD6">
              <w:rPr>
                <w:rFonts w:ascii="Times New Roman" w:hAnsi="Times New Roman" w:cs="Times New Roman"/>
                <w:sz w:val="24"/>
                <w:szCs w:val="24"/>
              </w:rPr>
              <w:t>2029 г.</w:t>
            </w:r>
          </w:p>
        </w:tc>
        <w:tc>
          <w:tcPr>
            <w:tcW w:w="170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мониторинга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анализ результатов</w:t>
            </w:r>
          </w:p>
        </w:tc>
      </w:tr>
      <w:tr w:rsidR="009B4579" w:rsidRPr="001E7CD6" w:rsidTr="00CC626B">
        <w:tc>
          <w:tcPr>
            <w:tcW w:w="42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9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успешной аттестации и увеличения числа педагогов и специалистов с первой и высшей квалификационной категорией</w:t>
            </w:r>
          </w:p>
        </w:tc>
        <w:tc>
          <w:tcPr>
            <w:tcW w:w="1984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  <w:p w:rsidR="009B4579" w:rsidRPr="001E7CD6" w:rsidRDefault="009B4579" w:rsidP="002A5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B4579" w:rsidRPr="001E7CD6" w:rsidRDefault="00590593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</w:t>
            </w:r>
            <w:r w:rsidR="009B4579" w:rsidRPr="001E7CD6">
              <w:rPr>
                <w:rFonts w:ascii="Times New Roman" w:hAnsi="Times New Roman" w:cs="Times New Roman"/>
                <w:sz w:val="24"/>
                <w:szCs w:val="24"/>
              </w:rPr>
              <w:t>о 2028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Получение педагогами 1 квалификационной категории</w:t>
            </w:r>
          </w:p>
        </w:tc>
      </w:tr>
      <w:tr w:rsidR="009B4579" w:rsidRPr="00C838E9" w:rsidTr="001E7CD6">
        <w:tc>
          <w:tcPr>
            <w:tcW w:w="10206" w:type="dxa"/>
            <w:gridSpan w:val="5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3. Модернизация развивающей предметно-пространственной среды (РППС)</w:t>
            </w:r>
          </w:p>
        </w:tc>
      </w:tr>
      <w:tr w:rsidR="009B4579" w:rsidRPr="001E7CD6" w:rsidTr="00CC626B">
        <w:tc>
          <w:tcPr>
            <w:tcW w:w="42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9B4579" w:rsidRPr="001E7CD6" w:rsidRDefault="009B4579" w:rsidP="002A550C">
            <w:pPr>
              <w:pStyle w:val="a4"/>
              <w:ind w:left="0" w:firstLine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Оценка состояния РППС</w:t>
            </w:r>
          </w:p>
        </w:tc>
        <w:tc>
          <w:tcPr>
            <w:tcW w:w="1984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  <w:p w:rsidR="009B4579" w:rsidRPr="001E7CD6" w:rsidRDefault="009B4579" w:rsidP="002A5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B4579" w:rsidRPr="001E7CD6" w:rsidRDefault="009B4579" w:rsidP="00590593">
            <w:pPr>
              <w:pStyle w:val="TableParagraph"/>
              <w:spacing w:before="68"/>
              <w:ind w:left="0" w:right="292"/>
              <w:jc w:val="center"/>
              <w:rPr>
                <w:spacing w:val="-2"/>
                <w:sz w:val="24"/>
                <w:szCs w:val="24"/>
              </w:rPr>
            </w:pPr>
          </w:p>
          <w:p w:rsidR="009B4579" w:rsidRPr="001E7CD6" w:rsidRDefault="009B4579" w:rsidP="00590593">
            <w:pPr>
              <w:pStyle w:val="TableParagraph"/>
              <w:spacing w:before="68"/>
              <w:ind w:left="85" w:right="292"/>
              <w:jc w:val="center"/>
              <w:rPr>
                <w:spacing w:val="-2"/>
                <w:sz w:val="24"/>
                <w:szCs w:val="24"/>
              </w:rPr>
            </w:pPr>
            <w:r w:rsidRPr="001E7CD6">
              <w:rPr>
                <w:spacing w:val="-2"/>
                <w:sz w:val="24"/>
                <w:szCs w:val="24"/>
              </w:rPr>
              <w:t>2025 г.</w:t>
            </w:r>
          </w:p>
        </w:tc>
        <w:tc>
          <w:tcPr>
            <w:tcW w:w="1701" w:type="dxa"/>
          </w:tcPr>
          <w:p w:rsidR="009B4579" w:rsidRPr="001E7CD6" w:rsidRDefault="009B4579" w:rsidP="002A550C">
            <w:pPr>
              <w:pStyle w:val="TableParagraph"/>
              <w:spacing w:line="242" w:lineRule="auto"/>
              <w:ind w:left="8" w:right="69"/>
              <w:rPr>
                <w:sz w:val="24"/>
                <w:szCs w:val="24"/>
              </w:rPr>
            </w:pPr>
            <w:r w:rsidRPr="001E7CD6">
              <w:rPr>
                <w:spacing w:val="-2"/>
                <w:sz w:val="24"/>
                <w:szCs w:val="24"/>
              </w:rPr>
              <w:t>Оформление аналитической справки</w:t>
            </w:r>
          </w:p>
        </w:tc>
      </w:tr>
      <w:tr w:rsidR="009B4579" w:rsidRPr="001E7CD6" w:rsidTr="00CC626B">
        <w:tc>
          <w:tcPr>
            <w:tcW w:w="42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9B4579" w:rsidRPr="001E7CD6" w:rsidRDefault="009B4579" w:rsidP="002A550C">
            <w:pPr>
              <w:pStyle w:val="a4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Составление плана модернизации РППС</w:t>
            </w:r>
          </w:p>
        </w:tc>
        <w:tc>
          <w:tcPr>
            <w:tcW w:w="1984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</w:tc>
        <w:tc>
          <w:tcPr>
            <w:tcW w:w="1701" w:type="dxa"/>
          </w:tcPr>
          <w:p w:rsidR="009B4579" w:rsidRPr="001E7CD6" w:rsidRDefault="00590593" w:rsidP="00590593">
            <w:pPr>
              <w:pStyle w:val="TableParagraph"/>
              <w:spacing w:before="66" w:line="237" w:lineRule="auto"/>
              <w:ind w:left="0" w:right="-10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     </w:t>
            </w:r>
            <w:r w:rsidR="009B4579" w:rsidRPr="001E7CD6">
              <w:rPr>
                <w:spacing w:val="-2"/>
                <w:sz w:val="24"/>
                <w:szCs w:val="24"/>
              </w:rPr>
              <w:t>2025</w:t>
            </w:r>
            <w:r>
              <w:rPr>
                <w:spacing w:val="-2"/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</w:tcPr>
          <w:p w:rsidR="009B4579" w:rsidRPr="001E7CD6" w:rsidRDefault="009B4579" w:rsidP="009B4579">
            <w:pPr>
              <w:pStyle w:val="TableParagraph"/>
              <w:spacing w:line="268" w:lineRule="exact"/>
              <w:ind w:left="8" w:firstLineChars="100" w:firstLine="236"/>
              <w:rPr>
                <w:spacing w:val="-4"/>
                <w:sz w:val="24"/>
                <w:szCs w:val="24"/>
              </w:rPr>
            </w:pPr>
          </w:p>
          <w:p w:rsidR="009B4579" w:rsidRPr="001E7CD6" w:rsidRDefault="009B4579" w:rsidP="009B4579">
            <w:pPr>
              <w:pStyle w:val="TableParagraph"/>
              <w:spacing w:line="268" w:lineRule="exact"/>
              <w:ind w:left="8" w:firstLineChars="100" w:firstLine="236"/>
              <w:rPr>
                <w:sz w:val="24"/>
                <w:szCs w:val="24"/>
              </w:rPr>
            </w:pPr>
            <w:r w:rsidRPr="001E7CD6">
              <w:rPr>
                <w:spacing w:val="-4"/>
                <w:sz w:val="24"/>
                <w:szCs w:val="24"/>
              </w:rPr>
              <w:t>План</w:t>
            </w:r>
          </w:p>
        </w:tc>
      </w:tr>
      <w:tr w:rsidR="009B4579" w:rsidRPr="001E7CD6" w:rsidTr="00CC626B">
        <w:tc>
          <w:tcPr>
            <w:tcW w:w="42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9B4579" w:rsidRPr="001E7CD6" w:rsidRDefault="009B4579" w:rsidP="002A550C">
            <w:pPr>
              <w:pStyle w:val="a4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Закупка и установка оборудования по плану</w:t>
            </w:r>
          </w:p>
        </w:tc>
        <w:tc>
          <w:tcPr>
            <w:tcW w:w="1984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</w:tc>
        <w:tc>
          <w:tcPr>
            <w:tcW w:w="1701" w:type="dxa"/>
          </w:tcPr>
          <w:p w:rsidR="009B4579" w:rsidRPr="001E7CD6" w:rsidRDefault="009B4579" w:rsidP="001E7CD6">
            <w:pPr>
              <w:pStyle w:val="TableParagraph"/>
              <w:spacing w:before="63"/>
              <w:ind w:left="0"/>
              <w:jc w:val="center"/>
              <w:rPr>
                <w:sz w:val="24"/>
                <w:szCs w:val="24"/>
              </w:rPr>
            </w:pPr>
            <w:r w:rsidRPr="001E7CD6">
              <w:rPr>
                <w:sz w:val="24"/>
                <w:szCs w:val="24"/>
              </w:rPr>
              <w:t>Весь период</w:t>
            </w:r>
          </w:p>
        </w:tc>
        <w:tc>
          <w:tcPr>
            <w:tcW w:w="1701" w:type="dxa"/>
          </w:tcPr>
          <w:p w:rsidR="009B4579" w:rsidRPr="001E7CD6" w:rsidRDefault="008922BD" w:rsidP="002A550C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1E7CD6">
              <w:rPr>
                <w:sz w:val="24"/>
                <w:szCs w:val="24"/>
              </w:rPr>
              <w:t>Контракты,</w:t>
            </w:r>
            <w:r w:rsidR="00552070">
              <w:rPr>
                <w:sz w:val="24"/>
                <w:szCs w:val="24"/>
              </w:rPr>
              <w:t xml:space="preserve"> </w:t>
            </w:r>
            <w:r w:rsidRPr="001E7CD6">
              <w:rPr>
                <w:sz w:val="24"/>
                <w:szCs w:val="24"/>
              </w:rPr>
              <w:t>а</w:t>
            </w:r>
            <w:r w:rsidR="009B4579" w:rsidRPr="001E7CD6">
              <w:rPr>
                <w:sz w:val="24"/>
                <w:szCs w:val="24"/>
              </w:rPr>
              <w:t>кты</w:t>
            </w:r>
            <w:r w:rsidR="009B4579" w:rsidRPr="001E7CD6">
              <w:rPr>
                <w:spacing w:val="-8"/>
                <w:sz w:val="24"/>
                <w:szCs w:val="24"/>
              </w:rPr>
              <w:t xml:space="preserve"> </w:t>
            </w:r>
            <w:r w:rsidR="009B4579" w:rsidRPr="001E7CD6">
              <w:rPr>
                <w:spacing w:val="-2"/>
                <w:sz w:val="24"/>
                <w:szCs w:val="24"/>
              </w:rPr>
              <w:t>приёмки</w:t>
            </w:r>
          </w:p>
        </w:tc>
      </w:tr>
      <w:tr w:rsidR="009B4579" w:rsidRPr="00C838E9" w:rsidTr="001E7CD6">
        <w:tc>
          <w:tcPr>
            <w:tcW w:w="10206" w:type="dxa"/>
            <w:gridSpan w:val="5"/>
          </w:tcPr>
          <w:p w:rsidR="009B4579" w:rsidRPr="001E7CD6" w:rsidRDefault="009B4579" w:rsidP="001E7CD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4. Повышение эффективности системы дополнительного образования, расширение спектра дополнительных образовательных услуг</w:t>
            </w:r>
          </w:p>
        </w:tc>
      </w:tr>
      <w:tr w:rsidR="009B4579" w:rsidRPr="001E7CD6" w:rsidTr="00CC626B">
        <w:tc>
          <w:tcPr>
            <w:tcW w:w="42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9B4579" w:rsidRPr="001E7CD6" w:rsidRDefault="009B4579" w:rsidP="002A550C">
            <w:pPr>
              <w:pStyle w:val="a4"/>
              <w:ind w:lef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Анализ востребованности дополнительного образования</w:t>
            </w:r>
          </w:p>
        </w:tc>
        <w:tc>
          <w:tcPr>
            <w:tcW w:w="1984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</w:tc>
        <w:tc>
          <w:tcPr>
            <w:tcW w:w="1701" w:type="dxa"/>
          </w:tcPr>
          <w:p w:rsidR="009B4579" w:rsidRPr="001E7CD6" w:rsidRDefault="009B4579" w:rsidP="001E7CD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2024 г.</w:t>
            </w:r>
          </w:p>
        </w:tc>
        <w:tc>
          <w:tcPr>
            <w:tcW w:w="170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9B4579" w:rsidRPr="00590593" w:rsidTr="00CC626B">
        <w:tc>
          <w:tcPr>
            <w:tcW w:w="42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9B4579" w:rsidRPr="001E7CD6" w:rsidRDefault="009B4579" w:rsidP="002A550C">
            <w:pPr>
              <w:pStyle w:val="a4"/>
              <w:ind w:lef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Выделение ставок педагога дополнительного образования</w:t>
            </w:r>
          </w:p>
        </w:tc>
        <w:tc>
          <w:tcPr>
            <w:tcW w:w="1984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</w:tc>
        <w:tc>
          <w:tcPr>
            <w:tcW w:w="1701" w:type="dxa"/>
          </w:tcPr>
          <w:p w:rsidR="009B4579" w:rsidRPr="001E7CD6" w:rsidRDefault="00590593" w:rsidP="005905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г.- 2025</w:t>
            </w:r>
            <w:r w:rsidR="009B4579" w:rsidRPr="001E7CD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70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Штатное расписание </w:t>
            </w:r>
          </w:p>
        </w:tc>
      </w:tr>
      <w:tr w:rsidR="009B4579" w:rsidRPr="001E7CD6" w:rsidTr="00CC626B">
        <w:tc>
          <w:tcPr>
            <w:tcW w:w="42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9B4579" w:rsidRPr="001E7CD6" w:rsidRDefault="009B4579" w:rsidP="002A550C">
            <w:pPr>
              <w:pStyle w:val="a4"/>
              <w:ind w:lef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Обучение педагогов на КПК и КПП по программе «Педагог дополнительного образования»</w:t>
            </w:r>
          </w:p>
        </w:tc>
        <w:tc>
          <w:tcPr>
            <w:tcW w:w="1984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Киселенко О.В.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Полишко О.А.</w:t>
            </w:r>
          </w:p>
        </w:tc>
        <w:tc>
          <w:tcPr>
            <w:tcW w:w="1701" w:type="dxa"/>
          </w:tcPr>
          <w:p w:rsidR="009B4579" w:rsidRPr="001E7CD6" w:rsidRDefault="009B4579" w:rsidP="001E7CD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70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Удостоверении КПК</w:t>
            </w:r>
          </w:p>
        </w:tc>
      </w:tr>
      <w:tr w:rsidR="009B4579" w:rsidRPr="00590593" w:rsidTr="00CC626B">
        <w:tc>
          <w:tcPr>
            <w:tcW w:w="42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9B4579" w:rsidRPr="001E7CD6" w:rsidRDefault="009B4579" w:rsidP="002A550C">
            <w:pPr>
              <w:pStyle w:val="a4"/>
              <w:ind w:lef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Реализация программ дополнительного образования</w:t>
            </w:r>
          </w:p>
        </w:tc>
        <w:tc>
          <w:tcPr>
            <w:tcW w:w="1984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1701" w:type="dxa"/>
          </w:tcPr>
          <w:p w:rsidR="009B4579" w:rsidRPr="001E7CD6" w:rsidRDefault="00590593" w:rsidP="005905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 г.-</w:t>
            </w:r>
            <w:r w:rsidR="009B4579" w:rsidRPr="001E7CD6">
              <w:rPr>
                <w:rFonts w:ascii="Times New Roman" w:hAnsi="Times New Roman" w:cs="Times New Roman"/>
                <w:sz w:val="24"/>
                <w:szCs w:val="24"/>
              </w:rPr>
              <w:t>2029 г.</w:t>
            </w:r>
          </w:p>
        </w:tc>
        <w:tc>
          <w:tcPr>
            <w:tcW w:w="170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Мониторинг, анализ результатов</w:t>
            </w:r>
          </w:p>
        </w:tc>
      </w:tr>
      <w:tr w:rsidR="009B4579" w:rsidRPr="00590593" w:rsidTr="001E7CD6">
        <w:tc>
          <w:tcPr>
            <w:tcW w:w="10206" w:type="dxa"/>
            <w:gridSpan w:val="5"/>
          </w:tcPr>
          <w:p w:rsidR="009B4579" w:rsidRPr="001E7CD6" w:rsidRDefault="009B4579" w:rsidP="001E7CD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5. Цифровизация образовательного процесса</w:t>
            </w:r>
          </w:p>
        </w:tc>
      </w:tr>
      <w:tr w:rsidR="009B4579" w:rsidRPr="001E7CD6" w:rsidTr="00CC626B">
        <w:tc>
          <w:tcPr>
            <w:tcW w:w="42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Проведение доступной безопасной сети Интернет</w:t>
            </w:r>
          </w:p>
        </w:tc>
        <w:tc>
          <w:tcPr>
            <w:tcW w:w="1984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</w:tc>
        <w:tc>
          <w:tcPr>
            <w:tcW w:w="1701" w:type="dxa"/>
          </w:tcPr>
          <w:p w:rsidR="009B4579" w:rsidRPr="001E7CD6" w:rsidRDefault="009B4579" w:rsidP="001E7CD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2025 г</w:t>
            </w:r>
            <w:r w:rsidR="002612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Доступ в интернет</w:t>
            </w:r>
          </w:p>
        </w:tc>
      </w:tr>
      <w:tr w:rsidR="009B4579" w:rsidRPr="001E7CD6" w:rsidTr="00CC626B">
        <w:tc>
          <w:tcPr>
            <w:tcW w:w="42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Выделение штатной единицы администратора сайта и социальных сетей, мессенджеров</w:t>
            </w:r>
          </w:p>
        </w:tc>
        <w:tc>
          <w:tcPr>
            <w:tcW w:w="1984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</w:tc>
        <w:tc>
          <w:tcPr>
            <w:tcW w:w="1701" w:type="dxa"/>
          </w:tcPr>
          <w:p w:rsidR="009B4579" w:rsidRPr="001E7CD6" w:rsidRDefault="009B4579" w:rsidP="001E7CD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2026 г</w:t>
            </w:r>
            <w:r w:rsidR="002612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Штатное расписании</w:t>
            </w:r>
          </w:p>
        </w:tc>
      </w:tr>
      <w:tr w:rsidR="009B4579" w:rsidRPr="001E7CD6" w:rsidTr="001E7CD6">
        <w:tc>
          <w:tcPr>
            <w:tcW w:w="10206" w:type="dxa"/>
            <w:gridSpan w:val="5"/>
          </w:tcPr>
          <w:p w:rsidR="009B4579" w:rsidRPr="001E7CD6" w:rsidRDefault="009B4579" w:rsidP="001E7CD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6.Инновационная деятельность</w:t>
            </w:r>
          </w:p>
        </w:tc>
      </w:tr>
      <w:tr w:rsidR="009B4579" w:rsidRPr="001E7CD6" w:rsidTr="00CC626B">
        <w:tc>
          <w:tcPr>
            <w:tcW w:w="42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9B4579" w:rsidRPr="001E7CD6" w:rsidRDefault="009B4579" w:rsidP="002A550C">
            <w:pPr>
              <w:pStyle w:val="a4"/>
              <w:ind w:lef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Трансляция опыта инновационной деятельности учреждения на муниципальном, региональном и федеральном уровнях.</w:t>
            </w:r>
          </w:p>
        </w:tc>
        <w:tc>
          <w:tcPr>
            <w:tcW w:w="1984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</w:tc>
        <w:tc>
          <w:tcPr>
            <w:tcW w:w="1701" w:type="dxa"/>
          </w:tcPr>
          <w:p w:rsidR="009B4579" w:rsidRPr="001E7CD6" w:rsidRDefault="009B4579" w:rsidP="001E7CD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170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престижности</w:t>
            </w:r>
          </w:p>
        </w:tc>
      </w:tr>
      <w:tr w:rsidR="009B4579" w:rsidRPr="001E7CD6" w:rsidTr="001E7CD6">
        <w:tc>
          <w:tcPr>
            <w:tcW w:w="10206" w:type="dxa"/>
            <w:gridSpan w:val="5"/>
          </w:tcPr>
          <w:p w:rsidR="009B4579" w:rsidRPr="001E7CD6" w:rsidRDefault="009B4579" w:rsidP="001E7CD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7. Усиление антитеррористической защищенности организации</w:t>
            </w:r>
          </w:p>
        </w:tc>
      </w:tr>
      <w:tr w:rsidR="009B4579" w:rsidRPr="001E7CD6" w:rsidTr="00CC626B">
        <w:tc>
          <w:tcPr>
            <w:tcW w:w="42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9B4579" w:rsidRPr="001E7CD6" w:rsidRDefault="009B4579" w:rsidP="002A550C">
            <w:pPr>
              <w:pStyle w:val="a4"/>
              <w:ind w:lef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Определение основных положений проведения в</w:t>
            </w:r>
          </w:p>
          <w:p w:rsidR="009B4579" w:rsidRPr="001E7CD6" w:rsidRDefault="009B4579" w:rsidP="002A550C">
            <w:pPr>
              <w:pStyle w:val="a4"/>
              <w:ind w:lef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детском саду работы по АТХ, схемы управления, состава комиссий по внутренним проверкам, способов контроля</w:t>
            </w:r>
          </w:p>
        </w:tc>
        <w:tc>
          <w:tcPr>
            <w:tcW w:w="1984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  <w:p w:rsidR="009B4579" w:rsidRPr="001E7CD6" w:rsidRDefault="009B4579" w:rsidP="002A5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B4579" w:rsidRPr="001E7CD6" w:rsidRDefault="009B4579" w:rsidP="001E7CD6">
            <w:pPr>
              <w:pStyle w:val="TableParagraph"/>
              <w:spacing w:before="63"/>
              <w:ind w:left="79"/>
              <w:jc w:val="center"/>
              <w:rPr>
                <w:sz w:val="24"/>
                <w:szCs w:val="24"/>
              </w:rPr>
            </w:pPr>
            <w:r w:rsidRPr="001E7CD6">
              <w:rPr>
                <w:spacing w:val="-2"/>
                <w:sz w:val="24"/>
                <w:szCs w:val="24"/>
              </w:rPr>
              <w:t xml:space="preserve"> </w:t>
            </w:r>
            <w:r w:rsidRPr="001E7CD6">
              <w:rPr>
                <w:sz w:val="24"/>
                <w:szCs w:val="24"/>
              </w:rPr>
              <w:t>2025 г.</w:t>
            </w:r>
          </w:p>
        </w:tc>
        <w:tc>
          <w:tcPr>
            <w:tcW w:w="1701" w:type="dxa"/>
          </w:tcPr>
          <w:p w:rsidR="009B4579" w:rsidRPr="001E7CD6" w:rsidRDefault="009B4579" w:rsidP="002A550C">
            <w:pPr>
              <w:pStyle w:val="TableParagraph"/>
              <w:spacing w:before="68"/>
              <w:ind w:left="0"/>
              <w:rPr>
                <w:sz w:val="24"/>
                <w:szCs w:val="24"/>
              </w:rPr>
            </w:pPr>
            <w:r w:rsidRPr="001E7CD6">
              <w:rPr>
                <w:spacing w:val="-2"/>
                <w:sz w:val="24"/>
                <w:szCs w:val="24"/>
              </w:rPr>
              <w:t>Приказы</w:t>
            </w:r>
          </w:p>
          <w:p w:rsidR="009B4579" w:rsidRPr="001E7CD6" w:rsidRDefault="009B4579" w:rsidP="002A550C">
            <w:pPr>
              <w:pStyle w:val="TableParagraph"/>
              <w:ind w:left="0"/>
              <w:rPr>
                <w:sz w:val="24"/>
                <w:szCs w:val="24"/>
              </w:rPr>
            </w:pPr>
            <w:r w:rsidRPr="001E7CD6">
              <w:rPr>
                <w:spacing w:val="-2"/>
                <w:sz w:val="24"/>
                <w:szCs w:val="24"/>
              </w:rPr>
              <w:t xml:space="preserve">Локальные нормативные </w:t>
            </w:r>
            <w:r w:rsidRPr="001E7CD6">
              <w:rPr>
                <w:spacing w:val="-4"/>
                <w:sz w:val="24"/>
                <w:szCs w:val="24"/>
              </w:rPr>
              <w:t>акты</w:t>
            </w:r>
          </w:p>
        </w:tc>
      </w:tr>
      <w:tr w:rsidR="009B4579" w:rsidRPr="001E7CD6" w:rsidTr="00CC626B">
        <w:tc>
          <w:tcPr>
            <w:tcW w:w="42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9B4579" w:rsidRPr="001E7CD6" w:rsidRDefault="009B4579" w:rsidP="002A550C">
            <w:pPr>
              <w:pStyle w:val="a4"/>
              <w:ind w:lef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Разработка плана мероприятий по исполнению ППРФ от _______ №_______ и плана действий при установлении уровней террористической опасности</w:t>
            </w:r>
          </w:p>
        </w:tc>
        <w:tc>
          <w:tcPr>
            <w:tcW w:w="1984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  <w:p w:rsidR="009B4579" w:rsidRPr="001E7CD6" w:rsidRDefault="009B4579" w:rsidP="002A5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B4579" w:rsidRPr="001E7CD6" w:rsidRDefault="009B4579" w:rsidP="001E7CD6">
            <w:pPr>
              <w:pStyle w:val="TableParagraph"/>
              <w:spacing w:before="68"/>
              <w:ind w:left="79"/>
              <w:jc w:val="center"/>
              <w:rPr>
                <w:spacing w:val="-2"/>
                <w:sz w:val="24"/>
                <w:szCs w:val="24"/>
              </w:rPr>
            </w:pPr>
          </w:p>
          <w:p w:rsidR="009B4579" w:rsidRPr="001E7CD6" w:rsidRDefault="009B4579" w:rsidP="001E7CD6">
            <w:pPr>
              <w:pStyle w:val="TableParagraph"/>
              <w:spacing w:before="68"/>
              <w:ind w:left="79"/>
              <w:jc w:val="center"/>
              <w:rPr>
                <w:sz w:val="24"/>
                <w:szCs w:val="24"/>
              </w:rPr>
            </w:pPr>
            <w:r w:rsidRPr="001E7CD6">
              <w:rPr>
                <w:spacing w:val="-2"/>
                <w:sz w:val="24"/>
                <w:szCs w:val="24"/>
              </w:rPr>
              <w:t>2025 г.</w:t>
            </w:r>
          </w:p>
        </w:tc>
        <w:tc>
          <w:tcPr>
            <w:tcW w:w="1701" w:type="dxa"/>
          </w:tcPr>
          <w:p w:rsidR="009B4579" w:rsidRPr="001E7CD6" w:rsidRDefault="009B4579" w:rsidP="002A550C">
            <w:pPr>
              <w:pStyle w:val="TableParagraph"/>
              <w:ind w:left="0"/>
              <w:rPr>
                <w:sz w:val="24"/>
                <w:szCs w:val="24"/>
              </w:rPr>
            </w:pPr>
            <w:r w:rsidRPr="001E7CD6">
              <w:rPr>
                <w:spacing w:val="-2"/>
                <w:sz w:val="24"/>
                <w:szCs w:val="24"/>
              </w:rPr>
              <w:t xml:space="preserve">Утверждённые </w:t>
            </w:r>
            <w:r w:rsidRPr="001E7CD6">
              <w:rPr>
                <w:spacing w:val="-4"/>
                <w:sz w:val="24"/>
                <w:szCs w:val="24"/>
              </w:rPr>
              <w:t>планы</w:t>
            </w:r>
          </w:p>
        </w:tc>
      </w:tr>
      <w:tr w:rsidR="009B4579" w:rsidRPr="001E7CD6" w:rsidTr="00CC626B">
        <w:tc>
          <w:tcPr>
            <w:tcW w:w="42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9B4579" w:rsidRPr="001E7CD6" w:rsidRDefault="009B4579" w:rsidP="002A550C">
            <w:pPr>
              <w:pStyle w:val="a4"/>
              <w:ind w:lef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Разработка плана проведения учений и тренировок по АТЗ</w:t>
            </w:r>
          </w:p>
        </w:tc>
        <w:tc>
          <w:tcPr>
            <w:tcW w:w="1984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  <w:p w:rsidR="009B4579" w:rsidRPr="001E7CD6" w:rsidRDefault="009B4579" w:rsidP="002A5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B4579" w:rsidRPr="001E7CD6" w:rsidRDefault="002612EC" w:rsidP="00CC626B">
            <w:pPr>
              <w:pStyle w:val="TableParagraph"/>
              <w:spacing w:before="70" w:line="237" w:lineRule="auto"/>
              <w:ind w:left="79" w:right="1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 w:rsidR="00CC626B">
              <w:rPr>
                <w:spacing w:val="-2"/>
                <w:sz w:val="24"/>
                <w:szCs w:val="24"/>
              </w:rPr>
              <w:t>Ежегодн</w:t>
            </w:r>
            <w:r w:rsidR="009B4579" w:rsidRPr="001E7CD6">
              <w:rPr>
                <w:spacing w:val="-2"/>
                <w:sz w:val="24"/>
                <w:szCs w:val="24"/>
              </w:rPr>
              <w:t xml:space="preserve">о </w:t>
            </w:r>
          </w:p>
        </w:tc>
        <w:tc>
          <w:tcPr>
            <w:tcW w:w="1701" w:type="dxa"/>
          </w:tcPr>
          <w:p w:rsidR="009B4579" w:rsidRPr="001E7CD6" w:rsidRDefault="009B4579" w:rsidP="002A550C">
            <w:pPr>
              <w:pStyle w:val="TableParagraph"/>
              <w:ind w:left="0"/>
              <w:rPr>
                <w:sz w:val="24"/>
                <w:szCs w:val="24"/>
              </w:rPr>
            </w:pPr>
            <w:r w:rsidRPr="001E7CD6">
              <w:rPr>
                <w:spacing w:val="-2"/>
                <w:sz w:val="24"/>
                <w:szCs w:val="24"/>
              </w:rPr>
              <w:t xml:space="preserve">Утверждённые </w:t>
            </w:r>
            <w:r w:rsidRPr="001E7CD6">
              <w:rPr>
                <w:spacing w:val="-4"/>
                <w:sz w:val="24"/>
                <w:szCs w:val="24"/>
              </w:rPr>
              <w:t>планы</w:t>
            </w:r>
          </w:p>
        </w:tc>
      </w:tr>
      <w:tr w:rsidR="009B4579" w:rsidRPr="001E7CD6" w:rsidTr="00CC626B">
        <w:tc>
          <w:tcPr>
            <w:tcW w:w="425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9B4579" w:rsidRPr="001E7CD6" w:rsidRDefault="009B4579" w:rsidP="002A550C">
            <w:pPr>
              <w:pStyle w:val="a4"/>
              <w:ind w:lef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Планирование внедрения интегрированной системы безопасности</w:t>
            </w:r>
          </w:p>
        </w:tc>
        <w:tc>
          <w:tcPr>
            <w:tcW w:w="1984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</w:tc>
        <w:tc>
          <w:tcPr>
            <w:tcW w:w="1701" w:type="dxa"/>
          </w:tcPr>
          <w:p w:rsidR="009B4579" w:rsidRPr="001E7CD6" w:rsidRDefault="009B4579" w:rsidP="001E7CD6">
            <w:pPr>
              <w:pStyle w:val="TableParagraph"/>
              <w:spacing w:before="70" w:line="237" w:lineRule="auto"/>
              <w:ind w:left="0" w:right="178"/>
              <w:jc w:val="center"/>
              <w:rPr>
                <w:spacing w:val="-2"/>
                <w:sz w:val="24"/>
                <w:szCs w:val="24"/>
              </w:rPr>
            </w:pPr>
            <w:r w:rsidRPr="001E7CD6">
              <w:rPr>
                <w:spacing w:val="-2"/>
                <w:sz w:val="24"/>
                <w:szCs w:val="24"/>
              </w:rPr>
              <w:t xml:space="preserve"> 2025</w:t>
            </w:r>
            <w:r w:rsidR="002612EC">
              <w:rPr>
                <w:spacing w:val="-2"/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</w:tcPr>
          <w:p w:rsidR="009B4579" w:rsidRPr="001E7CD6" w:rsidRDefault="009B4579" w:rsidP="002A550C">
            <w:pPr>
              <w:pStyle w:val="TableParagraph"/>
              <w:ind w:left="0"/>
              <w:rPr>
                <w:spacing w:val="-2"/>
                <w:sz w:val="24"/>
                <w:szCs w:val="24"/>
              </w:rPr>
            </w:pPr>
            <w:r w:rsidRPr="001E7CD6">
              <w:rPr>
                <w:spacing w:val="-2"/>
                <w:sz w:val="24"/>
                <w:szCs w:val="24"/>
              </w:rPr>
              <w:t xml:space="preserve">Утверждённый </w:t>
            </w:r>
            <w:r w:rsidRPr="001E7CD6">
              <w:rPr>
                <w:sz w:val="24"/>
                <w:szCs w:val="24"/>
              </w:rPr>
              <w:t>план</w:t>
            </w:r>
            <w:r w:rsidRPr="001E7CD6">
              <w:rPr>
                <w:spacing w:val="-2"/>
                <w:sz w:val="24"/>
                <w:szCs w:val="24"/>
              </w:rPr>
              <w:t xml:space="preserve"> внедрения</w:t>
            </w:r>
          </w:p>
        </w:tc>
      </w:tr>
    </w:tbl>
    <w:p w:rsidR="00A31FA1" w:rsidRPr="00CC626B" w:rsidRDefault="00A31FA1" w:rsidP="00CC626B">
      <w:pPr>
        <w:rPr>
          <w:lang w:val="ru-RU"/>
        </w:rPr>
        <w:sectPr w:rsidR="00A31FA1" w:rsidRPr="00CC626B" w:rsidSect="001E7CD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B4579" w:rsidRPr="001E7CD6" w:rsidRDefault="00423C6C" w:rsidP="00423C6C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                      </w:t>
      </w:r>
      <w:r w:rsidR="009B4579" w:rsidRPr="001E7CD6">
        <w:rPr>
          <w:rFonts w:ascii="Times New Roman" w:hAnsi="Times New Roman" w:cs="Times New Roman"/>
          <w:b/>
          <w:sz w:val="24"/>
          <w:szCs w:val="24"/>
          <w:lang w:val="ru-RU"/>
        </w:rPr>
        <w:t>Ожидаемые результаты реализации программы развития</w:t>
      </w:r>
    </w:p>
    <w:p w:rsidR="009B4579" w:rsidRPr="001E7CD6" w:rsidRDefault="009B4579" w:rsidP="009B457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1. Высокая конкурентоспособность детского сада на рынке образовательных услуг, обеспечение равных стартовых возможностей дошкольников.</w:t>
      </w:r>
    </w:p>
    <w:p w:rsidR="009B4579" w:rsidRPr="001E7CD6" w:rsidRDefault="009B4579" w:rsidP="009B457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2. В организации реализуются новые программы дополнительного образования для детей и их родителей.</w:t>
      </w:r>
    </w:p>
    <w:p w:rsidR="009B4579" w:rsidRPr="001E7CD6" w:rsidRDefault="009B4579" w:rsidP="009B457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3. Высокий процент выпускников организации, успешно прошедших адаптацию в первом классе школы.</w:t>
      </w:r>
    </w:p>
    <w:p w:rsidR="009B4579" w:rsidRPr="001E7CD6" w:rsidRDefault="009B4579" w:rsidP="009B457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4. Внедрены и эффективно используются цифровые технологии в работе организации, в том числе документообороте, обучении и воспитании.</w:t>
      </w:r>
    </w:p>
    <w:p w:rsidR="009B4579" w:rsidRPr="001E7CD6" w:rsidRDefault="009B4579" w:rsidP="009B457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5. Создана современная комфортная развивающая предметно-пространственная среда и обучающее пространство в соответствии с требованиями законодательства РФ.</w:t>
      </w:r>
    </w:p>
    <w:p w:rsidR="009B4579" w:rsidRPr="001E7CD6" w:rsidRDefault="009B4579" w:rsidP="009B457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6. Повысилась профессиональная компетентность педагогов, в том числе в области овладения ИКТ технологиями, инновационными образовательными технологиями за счет прохождения повышения квалификации и переподготовки работников, участия в региональных и федеральных профессиональных мероприятиях.</w:t>
      </w:r>
    </w:p>
    <w:p w:rsidR="009B4579" w:rsidRPr="001E7CD6" w:rsidRDefault="009B4579" w:rsidP="009B4579">
      <w:pPr>
        <w:pStyle w:val="a4"/>
        <w:spacing w:after="0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7CD6">
        <w:rPr>
          <w:rFonts w:ascii="Times New Roman" w:hAnsi="Times New Roman" w:cs="Times New Roman"/>
          <w:b/>
          <w:sz w:val="24"/>
          <w:szCs w:val="24"/>
        </w:rPr>
        <w:t>Критерии и показатели оценки реализации программы развития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3"/>
        <w:gridCol w:w="7028"/>
      </w:tblGrid>
      <w:tr w:rsidR="009B4579" w:rsidRPr="001E7CD6" w:rsidTr="002A550C">
        <w:tc>
          <w:tcPr>
            <w:tcW w:w="2543" w:type="dxa"/>
          </w:tcPr>
          <w:p w:rsidR="009B4579" w:rsidRPr="001E7CD6" w:rsidRDefault="009B4579" w:rsidP="002A550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развития</w:t>
            </w:r>
          </w:p>
          <w:p w:rsidR="009B4579" w:rsidRPr="001E7CD6" w:rsidRDefault="009B4579" w:rsidP="002A550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организации</w:t>
            </w:r>
          </w:p>
        </w:tc>
        <w:tc>
          <w:tcPr>
            <w:tcW w:w="7311" w:type="dxa"/>
          </w:tcPr>
          <w:p w:rsidR="009B4579" w:rsidRPr="001E7CD6" w:rsidRDefault="009B4579" w:rsidP="002A550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и показатели оценки</w:t>
            </w:r>
          </w:p>
        </w:tc>
      </w:tr>
      <w:tr w:rsidR="009B4579" w:rsidRPr="001E7CD6" w:rsidTr="002A550C">
        <w:tc>
          <w:tcPr>
            <w:tcW w:w="2543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Переход на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обновленные ОП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Разработаны и реализуются ОП, соответствующие ФОП</w:t>
            </w:r>
            <w:r w:rsidR="005520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ДО. Отсутствуют замечания со стороны органов контроля и надзора в сфере образования. Удовлетворённость 80% участников образовательных отношений качеством предоставляемых образовательных услуг.</w:t>
            </w:r>
          </w:p>
        </w:tc>
      </w:tr>
      <w:tr w:rsidR="009B4579" w:rsidRPr="001E7CD6" w:rsidTr="002A550C">
        <w:tc>
          <w:tcPr>
            <w:tcW w:w="2543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Кадровые условия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педагогов, развития</w:t>
            </w:r>
            <w:r w:rsidR="005520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их творческого потенциала и способности осуществлять профессиональную деятельность в современных социально-экономических условиях; формирование педагога будущего путём</w:t>
            </w:r>
            <w:r w:rsidR="005520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непрерывного развития профессионального мастерства в соответствии с индивидуальным образовательным маршрутом,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программой наставничества.</w:t>
            </w:r>
          </w:p>
        </w:tc>
      </w:tr>
      <w:tr w:rsidR="009B4579" w:rsidRPr="001E7CD6" w:rsidTr="002A550C">
        <w:tc>
          <w:tcPr>
            <w:tcW w:w="2543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Модернизация РППС 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Обновление материально-технической базы РППС учреждения на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40 % Соответствие РППС требованиям законодательства и целям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развития детского сада</w:t>
            </w:r>
            <w:r w:rsidR="00423C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4579" w:rsidRPr="00C838E9" w:rsidTr="002A550C">
        <w:tc>
          <w:tcPr>
            <w:tcW w:w="2543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эффективности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дополнительного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образования,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расширение спектра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дополнительных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услуг</w:t>
            </w:r>
          </w:p>
        </w:tc>
        <w:tc>
          <w:tcPr>
            <w:tcW w:w="7311" w:type="dxa"/>
          </w:tcPr>
          <w:p w:rsidR="009B4579" w:rsidRPr="001E7CD6" w:rsidRDefault="009B4579" w:rsidP="00CC626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Удовлетворённость родителей воспитанников услугами дополнительного обра</w:t>
            </w:r>
            <w:r w:rsidR="00423C6C">
              <w:rPr>
                <w:rFonts w:ascii="Times New Roman" w:hAnsi="Times New Roman" w:cs="Times New Roman"/>
                <w:sz w:val="24"/>
                <w:szCs w:val="24"/>
              </w:rPr>
              <w:t>зования на 80%.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 xml:space="preserve"> Увеличение числа договоров о сотрудничестве, сетевой форме реализации образовательных программ с организациями города научной, технической, инновационной, культурной, спортивной, художественной, творческой направленности.</w:t>
            </w:r>
          </w:p>
        </w:tc>
      </w:tr>
      <w:tr w:rsidR="009B4579" w:rsidRPr="001E7CD6" w:rsidTr="002A550C">
        <w:tc>
          <w:tcPr>
            <w:tcW w:w="2543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Цифровизация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образовательного и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управленческого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</w:p>
        </w:tc>
        <w:tc>
          <w:tcPr>
            <w:tcW w:w="731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Прирост на 55% числа работников, использующих дистанционные</w:t>
            </w:r>
            <w:r w:rsidR="005520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технологии, ИКТ, инновационные педагогические технологии.</w:t>
            </w:r>
            <w:r w:rsidR="005520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Перевод 50% документооборота детского сада в электронный вид.</w:t>
            </w:r>
          </w:p>
        </w:tc>
      </w:tr>
      <w:tr w:rsidR="009B4579" w:rsidRPr="001E7CD6" w:rsidTr="002A550C">
        <w:tc>
          <w:tcPr>
            <w:tcW w:w="2543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Усиление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антитеррористической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защищённости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7311" w:type="dxa"/>
          </w:tcPr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Отсутствие происшествий на территории организации.</w:t>
            </w:r>
            <w:r w:rsidR="005520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 органов надзора и контроля в сфере</w:t>
            </w:r>
          </w:p>
          <w:p w:rsidR="009B4579" w:rsidRPr="001E7CD6" w:rsidRDefault="009B4579" w:rsidP="002A55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D6">
              <w:rPr>
                <w:rFonts w:ascii="Times New Roman" w:hAnsi="Times New Roman" w:cs="Times New Roman"/>
                <w:sz w:val="24"/>
                <w:szCs w:val="24"/>
              </w:rPr>
              <w:t>безопасности.</w:t>
            </w:r>
          </w:p>
        </w:tc>
      </w:tr>
    </w:tbl>
    <w:p w:rsidR="009B4579" w:rsidRPr="001E7CD6" w:rsidRDefault="009B4579" w:rsidP="009B4579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B4579" w:rsidRPr="001E7CD6" w:rsidRDefault="009B4579" w:rsidP="009B4579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7CD6">
        <w:rPr>
          <w:rFonts w:ascii="Times New Roman" w:hAnsi="Times New Roman" w:cs="Times New Roman"/>
          <w:b/>
          <w:sz w:val="24"/>
          <w:szCs w:val="24"/>
        </w:rPr>
        <w:t>Управление программой развития</w:t>
      </w:r>
    </w:p>
    <w:p w:rsidR="009B4579" w:rsidRPr="001E7CD6" w:rsidRDefault="009B4579" w:rsidP="009B457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Руководителем программы развития учреждения является заведующий, который несёт персональную ответственность за её реализацию, конечные результаты. Управление реализаций Программы предполагается через:</w:t>
      </w:r>
    </w:p>
    <w:p w:rsidR="009B4579" w:rsidRPr="001E7CD6" w:rsidRDefault="009B4579" w:rsidP="009B457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- разработку локальных нормативных актов, подготовку приказов, проведение педсоветов, совещаний;</w:t>
      </w:r>
    </w:p>
    <w:p w:rsidR="009B4579" w:rsidRPr="001E7CD6" w:rsidRDefault="009B4579" w:rsidP="009B457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- координацию деятельности исполнителей в ходе работы Педагогического совета учреждения;</w:t>
      </w:r>
    </w:p>
    <w:p w:rsidR="009B4579" w:rsidRPr="001E7CD6" w:rsidRDefault="009B4579" w:rsidP="009B457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- разработку и реализацию ежегодных планов работы дошкольной образовательной организации;</w:t>
      </w:r>
    </w:p>
    <w:p w:rsidR="009B4579" w:rsidRPr="001E7CD6" w:rsidRDefault="009B4579" w:rsidP="009B457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- текущий контроль за выполнением программных мероприятий;</w:t>
      </w:r>
    </w:p>
    <w:p w:rsidR="009B4579" w:rsidRPr="001E7CD6" w:rsidRDefault="009B4579" w:rsidP="009B457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- проведение процедур самообследования и внутренней оценки качества образования;</w:t>
      </w:r>
    </w:p>
    <w:p w:rsidR="009B4579" w:rsidRPr="001E7CD6" w:rsidRDefault="009B4579" w:rsidP="009B457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- подведение промежуточных итогов реализации Программы на педагогическом совете.</w:t>
      </w:r>
    </w:p>
    <w:p w:rsidR="009B4579" w:rsidRPr="001E7CD6" w:rsidRDefault="009B4579" w:rsidP="009B457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Старший воспитатель учреждения является координатором Программы и несёт ответственность за:</w:t>
      </w:r>
    </w:p>
    <w:p w:rsidR="009B4579" w:rsidRPr="001E7CD6" w:rsidRDefault="009B4579" w:rsidP="009B457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-</w:t>
      </w:r>
      <w:r w:rsidR="00423C6C">
        <w:rPr>
          <w:rFonts w:ascii="Times New Roman" w:hAnsi="Times New Roman" w:cs="Times New Roman"/>
          <w:sz w:val="24"/>
          <w:szCs w:val="24"/>
        </w:rPr>
        <w:t xml:space="preserve"> </w:t>
      </w:r>
      <w:r w:rsidRPr="001E7CD6">
        <w:rPr>
          <w:rFonts w:ascii="Times New Roman" w:hAnsi="Times New Roman" w:cs="Times New Roman"/>
          <w:sz w:val="24"/>
          <w:szCs w:val="24"/>
        </w:rPr>
        <w:t>своевременную и качественную реализацию программы развития;</w:t>
      </w:r>
    </w:p>
    <w:p w:rsidR="009B4579" w:rsidRPr="001E7CD6" w:rsidRDefault="009B4579" w:rsidP="009B457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-</w:t>
      </w:r>
      <w:r w:rsidR="00423C6C">
        <w:rPr>
          <w:rFonts w:ascii="Times New Roman" w:hAnsi="Times New Roman" w:cs="Times New Roman"/>
          <w:sz w:val="24"/>
          <w:szCs w:val="24"/>
        </w:rPr>
        <w:t xml:space="preserve"> </w:t>
      </w:r>
      <w:r w:rsidRPr="001E7CD6">
        <w:rPr>
          <w:rFonts w:ascii="Times New Roman" w:hAnsi="Times New Roman" w:cs="Times New Roman"/>
          <w:sz w:val="24"/>
          <w:szCs w:val="24"/>
        </w:rPr>
        <w:t>осуществляет ведение отчётности по реализации программы;</w:t>
      </w:r>
    </w:p>
    <w:p w:rsidR="009B4579" w:rsidRPr="001E7CD6" w:rsidRDefault="009B4579" w:rsidP="001E7CD6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>- подготавливает аналитические материалы о ходе реализации программы развития на конец каждого года.</w:t>
      </w:r>
    </w:p>
    <w:p w:rsidR="009B4579" w:rsidRPr="001E7CD6" w:rsidRDefault="009B4579" w:rsidP="009B4579">
      <w:pPr>
        <w:pStyle w:val="a4"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7CD6">
        <w:rPr>
          <w:rFonts w:ascii="Times New Roman" w:hAnsi="Times New Roman" w:cs="Times New Roman"/>
          <w:b/>
          <w:sz w:val="24"/>
          <w:szCs w:val="24"/>
        </w:rPr>
        <w:t>Финансовый план реализации Программы развития</w:t>
      </w:r>
    </w:p>
    <w:p w:rsidR="009B4579" w:rsidRPr="001E7CD6" w:rsidRDefault="009B4579" w:rsidP="009B457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CD6">
        <w:rPr>
          <w:rFonts w:ascii="Times New Roman" w:hAnsi="Times New Roman" w:cs="Times New Roman"/>
          <w:sz w:val="24"/>
          <w:szCs w:val="24"/>
        </w:rPr>
        <w:t xml:space="preserve">Успешность реализации Программы развития </w:t>
      </w:r>
      <w:r w:rsidRPr="001E7C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ГКДОУ «ДЕТСКИЙ САД № 39 «КОЛОКОЛЬЧИК» Г.О.ЕНАКИЕВО» ДНР </w:t>
      </w:r>
      <w:r w:rsidRPr="001E7CD6">
        <w:rPr>
          <w:rFonts w:ascii="Times New Roman" w:hAnsi="Times New Roman" w:cs="Times New Roman"/>
          <w:sz w:val="24"/>
          <w:szCs w:val="24"/>
        </w:rPr>
        <w:t>будет возможна в рамках эффективного расходования ежегодн</w:t>
      </w:r>
      <w:r w:rsidR="00186712" w:rsidRPr="001E7CD6">
        <w:rPr>
          <w:rFonts w:ascii="Times New Roman" w:hAnsi="Times New Roman" w:cs="Times New Roman"/>
          <w:sz w:val="24"/>
          <w:szCs w:val="24"/>
        </w:rPr>
        <w:t>ых</w:t>
      </w:r>
      <w:r w:rsidR="00186712" w:rsidRPr="001E7C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Бюджетных средств: бюджет муниципального образования городской округ Енакиево Донецкой Народной Республики</w:t>
      </w:r>
      <w:r w:rsidR="00CC626B">
        <w:rPr>
          <w:rFonts w:ascii="Times New Roman" w:hAnsi="Times New Roman" w:cs="Times New Roman"/>
          <w:sz w:val="24"/>
          <w:szCs w:val="24"/>
        </w:rPr>
        <w:t xml:space="preserve">, а также благотворительность, участие в </w:t>
      </w:r>
      <w:r w:rsidR="00386737">
        <w:rPr>
          <w:rFonts w:ascii="Times New Roman" w:hAnsi="Times New Roman" w:cs="Times New Roman"/>
          <w:sz w:val="24"/>
          <w:szCs w:val="24"/>
        </w:rPr>
        <w:t xml:space="preserve"> </w:t>
      </w:r>
      <w:r w:rsidR="00CC626B" w:rsidRPr="00386737">
        <w:rPr>
          <w:rFonts w:ascii="Times New Roman" w:hAnsi="Times New Roman" w:cs="Times New Roman"/>
          <w:sz w:val="24"/>
          <w:szCs w:val="24"/>
        </w:rPr>
        <w:t>конкур</w:t>
      </w:r>
      <w:r w:rsidR="00386737" w:rsidRPr="00386737">
        <w:rPr>
          <w:rFonts w:ascii="Times New Roman" w:hAnsi="Times New Roman" w:cs="Times New Roman"/>
          <w:sz w:val="24"/>
          <w:szCs w:val="24"/>
        </w:rPr>
        <w:t>сах</w:t>
      </w:r>
      <w:r w:rsidR="00CC626B">
        <w:rPr>
          <w:rFonts w:ascii="Times New Roman" w:hAnsi="Times New Roman" w:cs="Times New Roman"/>
          <w:sz w:val="24"/>
          <w:szCs w:val="24"/>
        </w:rPr>
        <w:t>, получении гранда за участие.</w:t>
      </w:r>
    </w:p>
    <w:p w:rsidR="00243288" w:rsidRDefault="00243288" w:rsidP="00243288">
      <w:pPr>
        <w:pStyle w:val="a5"/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243288" w:rsidRDefault="00243288" w:rsidP="00243288">
      <w:pPr>
        <w:pStyle w:val="a5"/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552E74" w:rsidRPr="00243288" w:rsidRDefault="00243288" w:rsidP="00243288">
      <w:pPr>
        <w:pStyle w:val="a5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 </w:t>
      </w:r>
      <w:r w:rsidR="00CC626B" w:rsidRPr="00243288">
        <w:rPr>
          <w:rFonts w:ascii="Times New Roman" w:hAnsi="Times New Roman" w:cs="Times New Roman"/>
          <w:b/>
          <w:sz w:val="24"/>
          <w:lang w:val="ru-RU"/>
        </w:rPr>
        <w:t>Заключение</w:t>
      </w:r>
    </w:p>
    <w:p w:rsidR="00CC626B" w:rsidRPr="00243288" w:rsidRDefault="00CC626B" w:rsidP="00243288">
      <w:pPr>
        <w:pStyle w:val="a5"/>
        <w:jc w:val="both"/>
        <w:rPr>
          <w:rFonts w:ascii="Times New Roman" w:hAnsi="Times New Roman" w:cs="Times New Roman"/>
          <w:sz w:val="24"/>
          <w:lang w:val="ru-RU"/>
        </w:rPr>
      </w:pPr>
      <w:r w:rsidRPr="00243288">
        <w:rPr>
          <w:rFonts w:ascii="Times New Roman" w:hAnsi="Times New Roman" w:cs="Times New Roman"/>
          <w:sz w:val="28"/>
          <w:lang w:val="ru-RU"/>
        </w:rPr>
        <w:tab/>
      </w:r>
      <w:r w:rsidRPr="00243288">
        <w:rPr>
          <w:rFonts w:ascii="Times New Roman" w:hAnsi="Times New Roman" w:cs="Times New Roman"/>
          <w:sz w:val="24"/>
          <w:lang w:val="ru-RU"/>
        </w:rPr>
        <w:t xml:space="preserve">Программа развития является результатом творческой деятельности коллектива. Она появилась по внутренней необходимости администрации и педагогов, заинтересованных в развитии данного дошкольного </w:t>
      </w:r>
      <w:r w:rsidR="00243288">
        <w:rPr>
          <w:rFonts w:ascii="Times New Roman" w:hAnsi="Times New Roman" w:cs="Times New Roman"/>
          <w:sz w:val="24"/>
          <w:lang w:val="ru-RU"/>
        </w:rPr>
        <w:t xml:space="preserve">образовательного учреждения.                   </w:t>
      </w:r>
      <w:r w:rsidR="00243288">
        <w:rPr>
          <w:rFonts w:ascii="Times New Roman" w:hAnsi="Times New Roman" w:cs="Times New Roman"/>
          <w:sz w:val="24"/>
          <w:lang w:val="ru-RU"/>
        </w:rPr>
        <w:tab/>
      </w:r>
      <w:r w:rsidRPr="00243288">
        <w:rPr>
          <w:rFonts w:ascii="Times New Roman" w:hAnsi="Times New Roman" w:cs="Times New Roman"/>
          <w:sz w:val="24"/>
          <w:lang w:val="ru-RU"/>
        </w:rPr>
        <w:t>Идеи, заложенные в программе, отражают современные тенденции и изменения в дошкольном образовании. Это определило такие важные особенности программы, как реалистичность, прогностичность, целостн</w:t>
      </w:r>
      <w:r w:rsidR="00243288">
        <w:rPr>
          <w:rFonts w:ascii="Times New Roman" w:hAnsi="Times New Roman" w:cs="Times New Roman"/>
          <w:sz w:val="24"/>
          <w:lang w:val="ru-RU"/>
        </w:rPr>
        <w:t>ость, обоснованность.</w:t>
      </w:r>
      <w:r w:rsidR="006A17B9">
        <w:rPr>
          <w:rFonts w:ascii="Times New Roman" w:hAnsi="Times New Roman" w:cs="Times New Roman"/>
          <w:sz w:val="24"/>
          <w:lang w:val="ru-RU"/>
        </w:rPr>
        <w:t xml:space="preserve"> </w:t>
      </w:r>
      <w:r w:rsidR="00243288" w:rsidRPr="00243288">
        <w:rPr>
          <w:rFonts w:ascii="Times New Roman" w:hAnsi="Times New Roman" w:cs="Times New Roman"/>
          <w:sz w:val="24"/>
          <w:lang w:val="ru-RU"/>
        </w:rPr>
        <w:t>Предполагаемая модель развития не является идеальной, в соответствии с чем, коллектив оставляет за собой право на ее совершенствование и корректировку.</w:t>
      </w:r>
    </w:p>
    <w:p w:rsidR="00552E74" w:rsidRDefault="00552E74">
      <w:pPr>
        <w:rPr>
          <w:lang w:val="ru-RU"/>
        </w:rPr>
      </w:pPr>
    </w:p>
    <w:p w:rsidR="00E82C16" w:rsidRDefault="00E82C16">
      <w:pPr>
        <w:rPr>
          <w:lang w:val="ru-RU"/>
        </w:rPr>
      </w:pPr>
    </w:p>
    <w:p w:rsidR="00E82C16" w:rsidRDefault="00E82C16">
      <w:pPr>
        <w:rPr>
          <w:lang w:val="ru-RU"/>
        </w:rPr>
      </w:pPr>
    </w:p>
    <w:p w:rsidR="00E82C16" w:rsidRDefault="00E82C16">
      <w:pPr>
        <w:rPr>
          <w:lang w:val="ru-RU"/>
        </w:rPr>
      </w:pPr>
    </w:p>
    <w:p w:rsidR="00E82C16" w:rsidRDefault="00E82C16">
      <w:pPr>
        <w:rPr>
          <w:lang w:val="ru-RU"/>
        </w:rPr>
      </w:pPr>
    </w:p>
    <w:p w:rsidR="00E82C16" w:rsidRDefault="00E82C16">
      <w:pPr>
        <w:rPr>
          <w:lang w:val="ru-RU"/>
        </w:rPr>
      </w:pPr>
    </w:p>
    <w:p w:rsidR="00E82C16" w:rsidRDefault="00E82C16">
      <w:pPr>
        <w:rPr>
          <w:lang w:val="ru-RU"/>
        </w:rPr>
      </w:pPr>
    </w:p>
    <w:p w:rsidR="00E82C16" w:rsidRDefault="00E82C16">
      <w:pPr>
        <w:rPr>
          <w:lang w:val="ru-RU"/>
        </w:rPr>
      </w:pPr>
    </w:p>
    <w:p w:rsidR="00E82C16" w:rsidRDefault="00E82C16">
      <w:pPr>
        <w:rPr>
          <w:lang w:val="ru-RU"/>
        </w:rPr>
      </w:pPr>
    </w:p>
    <w:p w:rsidR="00E82C16" w:rsidRDefault="00E82C16">
      <w:pPr>
        <w:rPr>
          <w:lang w:val="ru-RU"/>
        </w:rPr>
      </w:pPr>
    </w:p>
    <w:p w:rsidR="00E82C16" w:rsidRDefault="00E82C16">
      <w:pPr>
        <w:rPr>
          <w:lang w:val="ru-RU"/>
        </w:rPr>
      </w:pPr>
    </w:p>
    <w:p w:rsidR="00C838E9" w:rsidRDefault="00C838E9">
      <w:pPr>
        <w:rPr>
          <w:lang w:val="ru-RU"/>
        </w:rPr>
      </w:pPr>
    </w:p>
    <w:p w:rsidR="00C838E9" w:rsidRDefault="00C838E9">
      <w:pPr>
        <w:rPr>
          <w:lang w:val="ru-RU"/>
        </w:rPr>
      </w:pPr>
    </w:p>
    <w:p w:rsidR="00C838E9" w:rsidRDefault="00C838E9">
      <w:pPr>
        <w:rPr>
          <w:lang w:val="ru-RU"/>
        </w:rPr>
      </w:pPr>
    </w:p>
    <w:p w:rsidR="00C838E9" w:rsidRDefault="00C838E9">
      <w:pPr>
        <w:rPr>
          <w:lang w:val="ru-RU"/>
        </w:rPr>
      </w:pPr>
    </w:p>
    <w:p w:rsidR="00C838E9" w:rsidRDefault="00C838E9">
      <w:pPr>
        <w:rPr>
          <w:lang w:val="ru-RU"/>
        </w:rPr>
      </w:pPr>
    </w:p>
    <w:p w:rsidR="00C838E9" w:rsidRDefault="00C838E9">
      <w:pPr>
        <w:rPr>
          <w:lang w:val="ru-RU"/>
        </w:rPr>
      </w:pPr>
    </w:p>
    <w:p w:rsidR="00C838E9" w:rsidRDefault="00C838E9">
      <w:pPr>
        <w:rPr>
          <w:lang w:val="ru-RU"/>
        </w:rPr>
      </w:pPr>
    </w:p>
    <w:p w:rsidR="00C838E9" w:rsidRDefault="00C838E9">
      <w:pPr>
        <w:rPr>
          <w:lang w:val="ru-RU"/>
        </w:rPr>
      </w:pPr>
    </w:p>
    <w:p w:rsidR="00C838E9" w:rsidRDefault="00C838E9">
      <w:pPr>
        <w:rPr>
          <w:lang w:val="ru-RU"/>
        </w:rPr>
      </w:pPr>
    </w:p>
    <w:p w:rsidR="00C838E9" w:rsidRPr="00E82C16" w:rsidRDefault="00C838E9">
      <w:pPr>
        <w:rPr>
          <w:lang w:val="ru-RU"/>
        </w:rPr>
      </w:pPr>
      <w:r w:rsidRPr="00C838E9">
        <w:rPr>
          <w:noProof/>
          <w:lang w:val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-1022985</wp:posOffset>
            </wp:positionH>
            <wp:positionV relativeFrom="page">
              <wp:posOffset>-304800</wp:posOffset>
            </wp:positionV>
            <wp:extent cx="7543800" cy="10677525"/>
            <wp:effectExtent l="0" t="0" r="0" b="0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38E9" w:rsidRPr="00E82C16" w:rsidSect="00690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591B" w:rsidRDefault="000A591B" w:rsidP="001E7CD6">
      <w:pPr>
        <w:spacing w:before="0" w:after="0"/>
      </w:pPr>
      <w:r>
        <w:separator/>
      </w:r>
    </w:p>
  </w:endnote>
  <w:endnote w:type="continuationSeparator" w:id="0">
    <w:p w:rsidR="000A591B" w:rsidRDefault="000A591B" w:rsidP="001E7CD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Caliburn">
    <w:altName w:val="Arial"/>
    <w:charset w:val="01"/>
    <w:family w:val="swiss"/>
    <w:pitch w:val="default"/>
  </w:font>
  <w:font w:name="F">
    <w:altName w:val="Calibri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591B" w:rsidRDefault="000A591B" w:rsidP="001E7CD6">
      <w:pPr>
        <w:spacing w:before="0" w:after="0"/>
      </w:pPr>
      <w:r>
        <w:separator/>
      </w:r>
    </w:p>
  </w:footnote>
  <w:footnote w:type="continuationSeparator" w:id="0">
    <w:p w:rsidR="000A591B" w:rsidRDefault="000A591B" w:rsidP="001E7CD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3546494"/>
      <w:docPartObj>
        <w:docPartGallery w:val="Page Numbers (Top of Page)"/>
        <w:docPartUnique/>
      </w:docPartObj>
    </w:sdtPr>
    <w:sdtContent>
      <w:p w:rsidR="00616D60" w:rsidRDefault="00616D6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:rsidR="00C838E9" w:rsidRDefault="00C838E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96064"/>
    <w:multiLevelType w:val="hybridMultilevel"/>
    <w:tmpl w:val="C16E18FC"/>
    <w:lvl w:ilvl="0" w:tplc="523C39B2">
      <w:start w:val="1"/>
      <w:numFmt w:val="decimal"/>
      <w:lvlText w:val="%1."/>
      <w:lvlJc w:val="left"/>
      <w:pPr>
        <w:ind w:left="1834" w:hanging="11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0774F4B"/>
    <w:multiLevelType w:val="hybridMultilevel"/>
    <w:tmpl w:val="C51C65B4"/>
    <w:lvl w:ilvl="0" w:tplc="848EAF26">
      <w:start w:val="1"/>
      <w:numFmt w:val="decimal"/>
      <w:lvlText w:val="%1."/>
      <w:lvlJc w:val="left"/>
      <w:pPr>
        <w:ind w:left="10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 w15:restartNumberingAfterBreak="0">
    <w:nsid w:val="72602CE5"/>
    <w:multiLevelType w:val="hybridMultilevel"/>
    <w:tmpl w:val="1696FA6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6F14B99"/>
    <w:multiLevelType w:val="multilevel"/>
    <w:tmpl w:val="BF8E4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C16"/>
    <w:rsid w:val="00002D41"/>
    <w:rsid w:val="00062D91"/>
    <w:rsid w:val="00095347"/>
    <w:rsid w:val="000A591B"/>
    <w:rsid w:val="000D32D1"/>
    <w:rsid w:val="00106643"/>
    <w:rsid w:val="00186712"/>
    <w:rsid w:val="001E7CD6"/>
    <w:rsid w:val="00202F7F"/>
    <w:rsid w:val="0022473B"/>
    <w:rsid w:val="002302A3"/>
    <w:rsid w:val="00243288"/>
    <w:rsid w:val="002612EC"/>
    <w:rsid w:val="002A550C"/>
    <w:rsid w:val="002D3E9B"/>
    <w:rsid w:val="00386737"/>
    <w:rsid w:val="003D3FCB"/>
    <w:rsid w:val="00417DE6"/>
    <w:rsid w:val="00423C6C"/>
    <w:rsid w:val="00452C9C"/>
    <w:rsid w:val="004563DD"/>
    <w:rsid w:val="004C04A2"/>
    <w:rsid w:val="00503861"/>
    <w:rsid w:val="0054296D"/>
    <w:rsid w:val="00552070"/>
    <w:rsid w:val="00552E74"/>
    <w:rsid w:val="00573676"/>
    <w:rsid w:val="00590593"/>
    <w:rsid w:val="0059535E"/>
    <w:rsid w:val="005A49A8"/>
    <w:rsid w:val="00600627"/>
    <w:rsid w:val="00616D60"/>
    <w:rsid w:val="00690627"/>
    <w:rsid w:val="00697C81"/>
    <w:rsid w:val="006A17B9"/>
    <w:rsid w:val="006A7534"/>
    <w:rsid w:val="006D3B6E"/>
    <w:rsid w:val="006E4F3D"/>
    <w:rsid w:val="00751D94"/>
    <w:rsid w:val="0077233A"/>
    <w:rsid w:val="007864C2"/>
    <w:rsid w:val="007A585F"/>
    <w:rsid w:val="008922BD"/>
    <w:rsid w:val="008C3CA8"/>
    <w:rsid w:val="00901579"/>
    <w:rsid w:val="00927EF0"/>
    <w:rsid w:val="00935AB0"/>
    <w:rsid w:val="009B4579"/>
    <w:rsid w:val="00A31FA1"/>
    <w:rsid w:val="00A3758E"/>
    <w:rsid w:val="00A414AD"/>
    <w:rsid w:val="00AF4A44"/>
    <w:rsid w:val="00B474F5"/>
    <w:rsid w:val="00C017FD"/>
    <w:rsid w:val="00C21F23"/>
    <w:rsid w:val="00C838E9"/>
    <w:rsid w:val="00C96300"/>
    <w:rsid w:val="00CC626B"/>
    <w:rsid w:val="00CF1460"/>
    <w:rsid w:val="00D67C0E"/>
    <w:rsid w:val="00D83928"/>
    <w:rsid w:val="00D9654A"/>
    <w:rsid w:val="00DD286E"/>
    <w:rsid w:val="00E002E3"/>
    <w:rsid w:val="00E3346D"/>
    <w:rsid w:val="00E82C16"/>
    <w:rsid w:val="00EE37C8"/>
    <w:rsid w:val="00EF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84D06B"/>
  <w15:docId w15:val="{14467BDE-BF26-49BC-A7D5-EDFD88FDC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82C16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link w:val="10"/>
    <w:uiPriority w:val="9"/>
    <w:qFormat/>
    <w:rsid w:val="00EE37C8"/>
    <w:pPr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E82C16"/>
    <w:pPr>
      <w:spacing w:after="0" w:line="240" w:lineRule="auto"/>
    </w:pPr>
    <w:rPr>
      <w:rFonts w:ascii="XO Caliburn" w:eastAsia="XO Caliburn" w:hAnsi="XO Caliburn" w:cs="XO Calibur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82C16"/>
    <w:pPr>
      <w:spacing w:before="0" w:beforeAutospacing="0" w:after="200" w:afterAutospacing="0" w:line="276" w:lineRule="auto"/>
      <w:ind w:left="720"/>
      <w:contextualSpacing/>
    </w:pPr>
    <w:rPr>
      <w:lang w:val="ru-RU"/>
    </w:rPr>
  </w:style>
  <w:style w:type="character" w:customStyle="1" w:styleId="fontstyle01">
    <w:name w:val="fontstyle01"/>
    <w:basedOn w:val="a0"/>
    <w:rsid w:val="00E82C16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E82C1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E82C16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No Spacing"/>
    <w:uiPriority w:val="1"/>
    <w:qFormat/>
    <w:rsid w:val="00E82C16"/>
    <w:pPr>
      <w:spacing w:beforeAutospacing="1" w:after="0" w:afterAutospacing="1" w:line="240" w:lineRule="auto"/>
    </w:pPr>
    <w:rPr>
      <w:lang w:val="en-US"/>
    </w:rPr>
  </w:style>
  <w:style w:type="character" w:styleId="a6">
    <w:name w:val="Strong"/>
    <w:basedOn w:val="a0"/>
    <w:uiPriority w:val="22"/>
    <w:qFormat/>
    <w:rsid w:val="00E82C16"/>
    <w:rPr>
      <w:b/>
      <w:bCs/>
    </w:rPr>
  </w:style>
  <w:style w:type="paragraph" w:customStyle="1" w:styleId="Standard">
    <w:name w:val="Standard"/>
    <w:rsid w:val="00E82C16"/>
    <w:pPr>
      <w:suppressAutoHyphens/>
      <w:autoSpaceDN w:val="0"/>
      <w:textAlignment w:val="baseline"/>
    </w:pPr>
    <w:rPr>
      <w:rFonts w:ascii="Calibri" w:eastAsia="Calibri" w:hAnsi="Calibri" w:cs="F"/>
    </w:rPr>
  </w:style>
  <w:style w:type="paragraph" w:customStyle="1" w:styleId="TableParagraph">
    <w:name w:val="Table Paragraph"/>
    <w:basedOn w:val="a"/>
    <w:uiPriority w:val="1"/>
    <w:qFormat/>
    <w:rsid w:val="009B4579"/>
    <w:pPr>
      <w:widowControl w:val="0"/>
      <w:autoSpaceDE w:val="0"/>
      <w:autoSpaceDN w:val="0"/>
      <w:spacing w:before="0" w:beforeAutospacing="0" w:after="0" w:afterAutospacing="0"/>
      <w:ind w:left="107"/>
    </w:pPr>
    <w:rPr>
      <w:rFonts w:ascii="Times New Roman" w:eastAsia="Times New Roman" w:hAnsi="Times New Roman" w:cs="Times New Roman"/>
      <w:lang w:val="ru-RU"/>
    </w:rPr>
  </w:style>
  <w:style w:type="paragraph" w:styleId="a7">
    <w:name w:val="header"/>
    <w:basedOn w:val="a"/>
    <w:link w:val="a8"/>
    <w:uiPriority w:val="99"/>
    <w:unhideWhenUsed/>
    <w:rsid w:val="001E7CD6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Верхний колонтитул Знак"/>
    <w:basedOn w:val="a0"/>
    <w:link w:val="a7"/>
    <w:uiPriority w:val="99"/>
    <w:rsid w:val="001E7CD6"/>
    <w:rPr>
      <w:lang w:val="en-US"/>
    </w:rPr>
  </w:style>
  <w:style w:type="paragraph" w:styleId="a9">
    <w:name w:val="footer"/>
    <w:basedOn w:val="a"/>
    <w:link w:val="aa"/>
    <w:uiPriority w:val="99"/>
    <w:unhideWhenUsed/>
    <w:rsid w:val="001E7CD6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Нижний колонтитул Знак"/>
    <w:basedOn w:val="a0"/>
    <w:link w:val="a9"/>
    <w:uiPriority w:val="99"/>
    <w:rsid w:val="001E7CD6"/>
    <w:rPr>
      <w:lang w:val="en-US"/>
    </w:rPr>
  </w:style>
  <w:style w:type="paragraph" w:styleId="ab">
    <w:name w:val="Balloon Text"/>
    <w:basedOn w:val="a"/>
    <w:link w:val="ac"/>
    <w:uiPriority w:val="99"/>
    <w:semiHidden/>
    <w:unhideWhenUsed/>
    <w:rsid w:val="00D67C0E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67C0E"/>
    <w:rPr>
      <w:rFonts w:ascii="Segoe UI" w:hAnsi="Segoe UI" w:cs="Segoe UI"/>
      <w:sz w:val="18"/>
      <w:szCs w:val="18"/>
      <w:lang w:val="en-US"/>
    </w:rPr>
  </w:style>
  <w:style w:type="paragraph" w:styleId="ad">
    <w:name w:val="footnote text"/>
    <w:basedOn w:val="a"/>
    <w:link w:val="ae"/>
    <w:uiPriority w:val="99"/>
    <w:unhideWhenUsed/>
    <w:rsid w:val="00417DE6"/>
    <w:pPr>
      <w:suppressAutoHyphens/>
      <w:spacing w:before="0" w:beforeAutospacing="0" w:after="0" w:afterAutospacing="0"/>
    </w:pPr>
    <w:rPr>
      <w:rFonts w:ascii="Times New Roman" w:eastAsia="Times New Roman" w:hAnsi="Times New Roman" w:cs="Calibri"/>
      <w:sz w:val="20"/>
      <w:szCs w:val="20"/>
      <w:lang w:val="ru-RU" w:eastAsia="ar-SA"/>
    </w:rPr>
  </w:style>
  <w:style w:type="character" w:customStyle="1" w:styleId="ae">
    <w:name w:val="Текст сноски Знак"/>
    <w:basedOn w:val="a0"/>
    <w:link w:val="ad"/>
    <w:uiPriority w:val="99"/>
    <w:rsid w:val="00417DE6"/>
    <w:rPr>
      <w:rFonts w:ascii="Times New Roman" w:eastAsia="Times New Roman" w:hAnsi="Times New Roman" w:cs="Calibri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EE37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">
    <w:name w:val="line number"/>
    <w:basedOn w:val="a0"/>
    <w:uiPriority w:val="99"/>
    <w:semiHidden/>
    <w:unhideWhenUsed/>
    <w:rsid w:val="00C01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74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182CC7-FF95-4E60-823A-E32A3200F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10136</Words>
  <Characters>57776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2025-02-19T06:06:00Z</cp:lastPrinted>
  <dcterms:created xsi:type="dcterms:W3CDTF">2025-03-04T12:45:00Z</dcterms:created>
  <dcterms:modified xsi:type="dcterms:W3CDTF">2025-03-04T12:45:00Z</dcterms:modified>
</cp:coreProperties>
</file>